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1E2672" w14:textId="77777777" w:rsidR="00551CD3" w:rsidRPr="001E153B" w:rsidRDefault="00F1743F" w:rsidP="00551CD3">
      <w:pPr>
        <w:spacing w:line="240" w:lineRule="auto"/>
        <w:jc w:val="right"/>
        <w:rPr>
          <w:rFonts w:eastAsia="Times New Roman"/>
          <w:sz w:val="20"/>
          <w:szCs w:val="20"/>
          <w:lang w:eastAsia="pl-PL"/>
        </w:rPr>
      </w:pPr>
      <w:r w:rsidRPr="001E153B">
        <w:rPr>
          <w:rFonts w:eastAsia="Times New Roman"/>
          <w:sz w:val="20"/>
          <w:szCs w:val="20"/>
          <w:lang w:eastAsia="pl-PL"/>
        </w:rPr>
        <w:t>Zał. nr</w:t>
      </w:r>
      <w:r w:rsidR="00551CD3" w:rsidRPr="001E153B">
        <w:rPr>
          <w:rFonts w:eastAsia="Times New Roman"/>
          <w:sz w:val="20"/>
          <w:szCs w:val="20"/>
          <w:lang w:eastAsia="pl-PL"/>
        </w:rPr>
        <w:t xml:space="preserve"> </w:t>
      </w:r>
      <w:r w:rsidR="00D3768E" w:rsidRPr="001E153B">
        <w:rPr>
          <w:rFonts w:eastAsia="Times New Roman"/>
          <w:sz w:val="20"/>
          <w:szCs w:val="20"/>
          <w:lang w:eastAsia="pl-PL"/>
        </w:rPr>
        <w:t>5</w:t>
      </w:r>
      <w:r w:rsidR="00551CD3" w:rsidRPr="001E153B">
        <w:rPr>
          <w:rFonts w:eastAsia="Times New Roman"/>
          <w:sz w:val="20"/>
          <w:szCs w:val="20"/>
          <w:lang w:eastAsia="pl-PL"/>
        </w:rPr>
        <w:t xml:space="preserve"> </w:t>
      </w:r>
      <w:r w:rsidRPr="001E153B">
        <w:rPr>
          <w:rFonts w:eastAsia="Times New Roman"/>
          <w:sz w:val="20"/>
          <w:szCs w:val="20"/>
          <w:lang w:eastAsia="pl-PL"/>
        </w:rPr>
        <w:t xml:space="preserve">do </w:t>
      </w:r>
      <w:r w:rsidR="00A407D8" w:rsidRPr="001E153B">
        <w:rPr>
          <w:rFonts w:eastAsia="Times New Roman"/>
          <w:sz w:val="20"/>
          <w:szCs w:val="20"/>
          <w:lang w:eastAsia="pl-PL"/>
        </w:rPr>
        <w:t>ZW</w:t>
      </w:r>
      <w:r w:rsidR="00686555" w:rsidRPr="001E153B">
        <w:rPr>
          <w:rFonts w:eastAsia="Times New Roman"/>
          <w:sz w:val="20"/>
          <w:szCs w:val="20"/>
          <w:lang w:eastAsia="pl-PL"/>
        </w:rPr>
        <w:t xml:space="preserve"> </w:t>
      </w:r>
      <w:r w:rsidR="006A103E" w:rsidRPr="001E153B">
        <w:rPr>
          <w:rFonts w:eastAsia="Times New Roman"/>
          <w:sz w:val="20"/>
          <w:szCs w:val="20"/>
          <w:lang w:eastAsia="pl-PL"/>
        </w:rPr>
        <w:t>16</w:t>
      </w:r>
      <w:r w:rsidR="00686555" w:rsidRPr="001E153B">
        <w:rPr>
          <w:rFonts w:eastAsia="Times New Roman"/>
          <w:sz w:val="20"/>
          <w:szCs w:val="20"/>
          <w:lang w:eastAsia="pl-PL"/>
        </w:rPr>
        <w:t>/20</w:t>
      </w:r>
      <w:r w:rsidR="000F1A1A" w:rsidRPr="001E153B">
        <w:rPr>
          <w:rFonts w:eastAsia="Times New Roman"/>
          <w:sz w:val="20"/>
          <w:szCs w:val="20"/>
          <w:lang w:eastAsia="pl-PL"/>
        </w:rPr>
        <w:t>20</w:t>
      </w:r>
      <w:r w:rsidR="00A407D8" w:rsidRPr="001E153B">
        <w:rPr>
          <w:rFonts w:eastAsia="Times New Roman"/>
          <w:sz w:val="20"/>
          <w:szCs w:val="20"/>
          <w:lang w:eastAsia="pl-PL"/>
        </w:rPr>
        <w:t xml:space="preserve"> </w:t>
      </w:r>
    </w:p>
    <w:tbl>
      <w:tblPr>
        <w:tblW w:w="9225" w:type="dxa"/>
        <w:tblCellMar>
          <w:top w:w="15" w:type="dxa"/>
          <w:left w:w="15" w:type="dxa"/>
          <w:bottom w:w="15" w:type="dxa"/>
          <w:right w:w="15" w:type="dxa"/>
        </w:tblCellMar>
        <w:tblLook w:val="04A0" w:firstRow="1" w:lastRow="0" w:firstColumn="1" w:lastColumn="0" w:noHBand="0" w:noVBand="1"/>
      </w:tblPr>
      <w:tblGrid>
        <w:gridCol w:w="9225"/>
      </w:tblGrid>
      <w:tr w:rsidR="00551CD3" w:rsidRPr="001E153B" w14:paraId="320C84CA" w14:textId="77777777" w:rsidTr="001E153B">
        <w:tc>
          <w:tcPr>
            <w:tcW w:w="6915" w:type="dxa"/>
            <w:tcBorders>
              <w:top w:val="single" w:sz="8" w:space="0" w:color="000000"/>
              <w:left w:val="single" w:sz="8" w:space="0" w:color="000000"/>
              <w:bottom w:val="single" w:sz="4" w:space="0" w:color="auto"/>
              <w:right w:val="single" w:sz="8" w:space="0" w:color="000000"/>
            </w:tcBorders>
            <w:hideMark/>
          </w:tcPr>
          <w:p w14:paraId="21B5CB0B" w14:textId="349B1657" w:rsidR="00551CD3" w:rsidRPr="001E153B" w:rsidRDefault="00551CD3" w:rsidP="00551CD3">
            <w:pPr>
              <w:spacing w:after="0" w:line="240" w:lineRule="auto"/>
              <w:rPr>
                <w:rFonts w:eastAsia="Times New Roman"/>
                <w:b/>
                <w:bCs/>
                <w:sz w:val="22"/>
                <w:szCs w:val="22"/>
                <w:lang w:val="en-US" w:eastAsia="pl-PL"/>
              </w:rPr>
            </w:pPr>
            <w:bookmarkStart w:id="0" w:name="table01"/>
            <w:bookmarkEnd w:id="0"/>
            <w:r w:rsidRPr="001E153B">
              <w:rPr>
                <w:rFonts w:eastAsia="Times New Roman"/>
                <w:b/>
                <w:bCs/>
                <w:sz w:val="22"/>
                <w:szCs w:val="22"/>
                <w:lang w:val="en-US" w:eastAsia="pl-PL"/>
              </w:rPr>
              <w:t xml:space="preserve">FACULTY </w:t>
            </w:r>
            <w:r w:rsidR="003E7990" w:rsidRPr="001E153B">
              <w:rPr>
                <w:rFonts w:eastAsia="Times New Roman"/>
                <w:b/>
                <w:bCs/>
                <w:sz w:val="22"/>
                <w:szCs w:val="22"/>
                <w:lang w:val="en-US" w:eastAsia="pl-PL"/>
              </w:rPr>
              <w:t>OF MANAGEMENT</w:t>
            </w:r>
          </w:p>
          <w:p w14:paraId="563B207D" w14:textId="77777777" w:rsidR="003C337D" w:rsidRPr="001E153B" w:rsidRDefault="003C337D" w:rsidP="00551CD3">
            <w:pPr>
              <w:spacing w:after="0" w:line="240" w:lineRule="auto"/>
              <w:ind w:left="560" w:hanging="560"/>
              <w:jc w:val="center"/>
              <w:outlineLvl w:val="1"/>
              <w:rPr>
                <w:rFonts w:eastAsia="Times New Roman"/>
                <w:b/>
                <w:bCs/>
                <w:sz w:val="22"/>
                <w:szCs w:val="22"/>
                <w:lang w:val="en-US" w:eastAsia="pl-PL"/>
              </w:rPr>
            </w:pPr>
          </w:p>
          <w:p w14:paraId="3400C05C" w14:textId="2AD56DAC" w:rsidR="001B6DE3" w:rsidRPr="001E153B" w:rsidRDefault="00551CD3" w:rsidP="001E153B">
            <w:pPr>
              <w:spacing w:after="0" w:line="240" w:lineRule="auto"/>
              <w:ind w:left="560" w:hanging="560"/>
              <w:jc w:val="center"/>
              <w:outlineLvl w:val="1"/>
              <w:rPr>
                <w:rFonts w:eastAsia="Times New Roman"/>
                <w:b/>
                <w:bCs/>
                <w:sz w:val="22"/>
                <w:szCs w:val="22"/>
                <w:lang w:val="en-US" w:eastAsia="pl-PL"/>
              </w:rPr>
            </w:pPr>
            <w:r w:rsidRPr="001E153B">
              <w:rPr>
                <w:rFonts w:eastAsia="Times New Roman"/>
                <w:b/>
                <w:bCs/>
                <w:sz w:val="22"/>
                <w:szCs w:val="22"/>
                <w:lang w:val="en-US" w:eastAsia="pl-PL"/>
              </w:rPr>
              <w:t>SUBJECT CARD</w:t>
            </w:r>
          </w:p>
          <w:p w14:paraId="62015B2D" w14:textId="7697C929" w:rsidR="00551CD3" w:rsidRPr="001E153B" w:rsidRDefault="00551CD3" w:rsidP="00551CD3">
            <w:pPr>
              <w:spacing w:after="0" w:line="240" w:lineRule="auto"/>
              <w:ind w:left="560" w:hanging="560"/>
              <w:outlineLvl w:val="1"/>
              <w:rPr>
                <w:rFonts w:eastAsia="Times New Roman"/>
                <w:b/>
                <w:bCs/>
                <w:sz w:val="22"/>
                <w:szCs w:val="22"/>
                <w:lang w:val="en-US" w:eastAsia="pl-PL"/>
              </w:rPr>
            </w:pPr>
            <w:r w:rsidRPr="001E153B">
              <w:rPr>
                <w:rFonts w:eastAsia="Times New Roman"/>
                <w:b/>
                <w:bCs/>
                <w:sz w:val="22"/>
                <w:szCs w:val="22"/>
                <w:lang w:val="en-US" w:eastAsia="pl-PL"/>
              </w:rPr>
              <w:t xml:space="preserve">Name </w:t>
            </w:r>
            <w:r w:rsidR="003B6762" w:rsidRPr="001E153B">
              <w:rPr>
                <w:rFonts w:eastAsia="Times New Roman"/>
                <w:b/>
                <w:bCs/>
                <w:sz w:val="22"/>
                <w:szCs w:val="22"/>
                <w:lang w:val="en-US" w:eastAsia="pl-PL"/>
              </w:rPr>
              <w:t xml:space="preserve">of subject </w:t>
            </w:r>
            <w:r w:rsidRPr="001E153B">
              <w:rPr>
                <w:rFonts w:eastAsia="Times New Roman"/>
                <w:b/>
                <w:bCs/>
                <w:sz w:val="22"/>
                <w:szCs w:val="22"/>
                <w:lang w:val="en-US" w:eastAsia="pl-PL"/>
              </w:rPr>
              <w:t>in Polish</w:t>
            </w:r>
            <w:r w:rsidR="00491981" w:rsidRPr="001E153B">
              <w:rPr>
                <w:rFonts w:eastAsia="Times New Roman"/>
                <w:b/>
                <w:bCs/>
                <w:sz w:val="22"/>
                <w:szCs w:val="22"/>
                <w:lang w:val="en-US" w:eastAsia="pl-PL"/>
              </w:rPr>
              <w:t>:</w:t>
            </w:r>
            <w:r w:rsidRPr="001E153B">
              <w:rPr>
                <w:rFonts w:eastAsia="Times New Roman"/>
                <w:b/>
                <w:bCs/>
                <w:sz w:val="22"/>
                <w:szCs w:val="22"/>
                <w:lang w:val="en-US" w:eastAsia="pl-PL"/>
              </w:rPr>
              <w:t xml:space="preserve"> </w:t>
            </w:r>
            <w:proofErr w:type="spellStart"/>
            <w:r w:rsidR="00C3477D" w:rsidRPr="001E153B">
              <w:rPr>
                <w:rFonts w:eastAsia="Times New Roman"/>
                <w:b/>
                <w:bCs/>
                <w:sz w:val="22"/>
                <w:szCs w:val="22"/>
                <w:lang w:val="en-US" w:eastAsia="pl-PL"/>
              </w:rPr>
              <w:t>Fizyka</w:t>
            </w:r>
            <w:proofErr w:type="spellEnd"/>
            <w:r w:rsidR="00C3477D" w:rsidRPr="001E153B">
              <w:rPr>
                <w:rFonts w:eastAsia="Times New Roman"/>
                <w:b/>
                <w:bCs/>
                <w:sz w:val="22"/>
                <w:szCs w:val="22"/>
                <w:lang w:val="en-US" w:eastAsia="pl-PL"/>
              </w:rPr>
              <w:t xml:space="preserve"> </w:t>
            </w:r>
            <w:proofErr w:type="spellStart"/>
            <w:r w:rsidR="00C3477D" w:rsidRPr="001E153B">
              <w:rPr>
                <w:rFonts w:eastAsia="Times New Roman"/>
                <w:b/>
                <w:bCs/>
                <w:sz w:val="22"/>
                <w:szCs w:val="22"/>
                <w:lang w:val="en-US" w:eastAsia="pl-PL"/>
              </w:rPr>
              <w:t>środowiska</w:t>
            </w:r>
            <w:proofErr w:type="spellEnd"/>
            <w:r w:rsidR="00C3477D" w:rsidRPr="001E153B">
              <w:rPr>
                <w:rFonts w:eastAsia="Times New Roman"/>
                <w:b/>
                <w:bCs/>
                <w:sz w:val="22"/>
                <w:szCs w:val="22"/>
                <w:lang w:val="en-US" w:eastAsia="pl-PL"/>
              </w:rPr>
              <w:t xml:space="preserve"> </w:t>
            </w:r>
            <w:proofErr w:type="spellStart"/>
            <w:r w:rsidR="00C3477D" w:rsidRPr="001E153B">
              <w:rPr>
                <w:rFonts w:eastAsia="Times New Roman"/>
                <w:b/>
                <w:bCs/>
                <w:sz w:val="22"/>
                <w:szCs w:val="22"/>
                <w:lang w:val="en-US" w:eastAsia="pl-PL"/>
              </w:rPr>
              <w:t>pracy</w:t>
            </w:r>
            <w:proofErr w:type="spellEnd"/>
            <w:r w:rsidR="00C3477D" w:rsidRPr="001E153B">
              <w:rPr>
                <w:rFonts w:eastAsia="Times New Roman"/>
                <w:b/>
                <w:bCs/>
                <w:sz w:val="22"/>
                <w:szCs w:val="22"/>
                <w:lang w:val="en-US" w:eastAsia="pl-PL"/>
              </w:rPr>
              <w:t xml:space="preserve"> II</w:t>
            </w:r>
          </w:p>
          <w:p w14:paraId="6913C3A8" w14:textId="380D2AEC" w:rsidR="00551CD3" w:rsidRPr="001E153B" w:rsidRDefault="00551CD3" w:rsidP="00551CD3">
            <w:pPr>
              <w:spacing w:after="0" w:line="240" w:lineRule="auto"/>
              <w:ind w:left="560" w:hanging="560"/>
              <w:outlineLvl w:val="1"/>
              <w:rPr>
                <w:rFonts w:eastAsia="Times New Roman"/>
                <w:b/>
                <w:bCs/>
                <w:sz w:val="22"/>
                <w:szCs w:val="22"/>
                <w:lang w:val="en-US" w:eastAsia="pl-PL"/>
              </w:rPr>
            </w:pPr>
            <w:r w:rsidRPr="001E153B">
              <w:rPr>
                <w:rFonts w:eastAsia="Times New Roman"/>
                <w:b/>
                <w:bCs/>
                <w:sz w:val="22"/>
                <w:szCs w:val="22"/>
                <w:lang w:val="en-US" w:eastAsia="pl-PL"/>
              </w:rPr>
              <w:t xml:space="preserve">Name </w:t>
            </w:r>
            <w:r w:rsidR="003B6762" w:rsidRPr="001E153B">
              <w:rPr>
                <w:rFonts w:eastAsia="Times New Roman"/>
                <w:b/>
                <w:bCs/>
                <w:sz w:val="22"/>
                <w:szCs w:val="22"/>
                <w:lang w:val="en-US" w:eastAsia="pl-PL"/>
              </w:rPr>
              <w:t xml:space="preserve">of subject </w:t>
            </w:r>
            <w:r w:rsidRPr="001E153B">
              <w:rPr>
                <w:rFonts w:eastAsia="Times New Roman"/>
                <w:b/>
                <w:bCs/>
                <w:sz w:val="22"/>
                <w:szCs w:val="22"/>
                <w:lang w:val="en-US" w:eastAsia="pl-PL"/>
              </w:rPr>
              <w:t>in English</w:t>
            </w:r>
            <w:r w:rsidR="00491981" w:rsidRPr="001E153B">
              <w:rPr>
                <w:rFonts w:eastAsia="Times New Roman"/>
                <w:b/>
                <w:bCs/>
                <w:sz w:val="22"/>
                <w:szCs w:val="22"/>
                <w:lang w:val="en-US" w:eastAsia="pl-PL"/>
              </w:rPr>
              <w:t>:</w:t>
            </w:r>
            <w:r w:rsidRPr="001E153B">
              <w:rPr>
                <w:rFonts w:eastAsia="Times New Roman"/>
                <w:b/>
                <w:bCs/>
                <w:sz w:val="22"/>
                <w:szCs w:val="22"/>
                <w:lang w:val="en-US" w:eastAsia="pl-PL"/>
              </w:rPr>
              <w:t xml:space="preserve"> </w:t>
            </w:r>
            <w:r w:rsidR="00C3477D" w:rsidRPr="001E153B">
              <w:rPr>
                <w:rFonts w:eastAsia="Times New Roman"/>
                <w:b/>
                <w:bCs/>
                <w:sz w:val="22"/>
                <w:szCs w:val="22"/>
                <w:lang w:val="en-US" w:eastAsia="pl-PL"/>
              </w:rPr>
              <w:t xml:space="preserve">Work </w:t>
            </w:r>
            <w:r w:rsidR="003E23C7" w:rsidRPr="001E153B">
              <w:rPr>
                <w:rFonts w:eastAsia="Times New Roman"/>
                <w:b/>
                <w:bCs/>
                <w:sz w:val="22"/>
                <w:szCs w:val="22"/>
                <w:lang w:val="en-US" w:eastAsia="pl-PL"/>
              </w:rPr>
              <w:t>e</w:t>
            </w:r>
            <w:r w:rsidR="00C3477D" w:rsidRPr="001E153B">
              <w:rPr>
                <w:rFonts w:eastAsia="Times New Roman"/>
                <w:b/>
                <w:bCs/>
                <w:sz w:val="22"/>
                <w:szCs w:val="22"/>
                <w:lang w:val="en-US" w:eastAsia="pl-PL"/>
              </w:rPr>
              <w:t xml:space="preserve">nvironment </w:t>
            </w:r>
            <w:r w:rsidR="003E23C7" w:rsidRPr="001E153B">
              <w:rPr>
                <w:rFonts w:eastAsia="Times New Roman"/>
                <w:b/>
                <w:bCs/>
                <w:sz w:val="22"/>
                <w:szCs w:val="22"/>
                <w:lang w:val="en-US" w:eastAsia="pl-PL"/>
              </w:rPr>
              <w:t>p</w:t>
            </w:r>
            <w:r w:rsidR="00C3477D" w:rsidRPr="001E153B">
              <w:rPr>
                <w:rFonts w:eastAsia="Times New Roman"/>
                <w:b/>
                <w:bCs/>
                <w:sz w:val="22"/>
                <w:szCs w:val="22"/>
                <w:lang w:val="en-US" w:eastAsia="pl-PL"/>
              </w:rPr>
              <w:t>hysics II</w:t>
            </w:r>
          </w:p>
          <w:p w14:paraId="3645FCF7" w14:textId="4E4EA98F" w:rsidR="00551CD3" w:rsidRPr="001E153B" w:rsidRDefault="00551CD3" w:rsidP="00551CD3">
            <w:pPr>
              <w:spacing w:after="0" w:line="240" w:lineRule="auto"/>
              <w:ind w:left="560" w:hanging="560"/>
              <w:outlineLvl w:val="1"/>
              <w:rPr>
                <w:rFonts w:eastAsia="Times New Roman"/>
                <w:b/>
                <w:bCs/>
                <w:sz w:val="22"/>
                <w:szCs w:val="22"/>
                <w:lang w:val="en-US" w:eastAsia="pl-PL"/>
              </w:rPr>
            </w:pPr>
            <w:r w:rsidRPr="001E153B">
              <w:rPr>
                <w:rFonts w:eastAsia="Times New Roman"/>
                <w:b/>
                <w:bCs/>
                <w:sz w:val="22"/>
                <w:szCs w:val="22"/>
                <w:lang w:val="en-US" w:eastAsia="pl-PL"/>
              </w:rPr>
              <w:t xml:space="preserve">Main field of study (if applicable): </w:t>
            </w:r>
            <w:r w:rsidR="00C3477D" w:rsidRPr="001E153B">
              <w:rPr>
                <w:rFonts w:eastAsia="Times New Roman"/>
                <w:b/>
                <w:bCs/>
                <w:sz w:val="22"/>
                <w:szCs w:val="22"/>
                <w:lang w:val="en-US" w:eastAsia="pl-PL"/>
              </w:rPr>
              <w:t>Management</w:t>
            </w:r>
          </w:p>
          <w:p w14:paraId="36067004" w14:textId="73DF3DAC" w:rsidR="00551CD3" w:rsidRPr="001E153B" w:rsidRDefault="00551CD3" w:rsidP="00551CD3">
            <w:pPr>
              <w:spacing w:after="0" w:line="240" w:lineRule="auto"/>
              <w:ind w:left="560" w:hanging="560"/>
              <w:outlineLvl w:val="1"/>
              <w:rPr>
                <w:rFonts w:eastAsia="Times New Roman"/>
                <w:b/>
                <w:bCs/>
                <w:sz w:val="22"/>
                <w:szCs w:val="22"/>
                <w:lang w:val="en-US" w:eastAsia="pl-PL"/>
              </w:rPr>
            </w:pPr>
            <w:r w:rsidRPr="001E153B">
              <w:rPr>
                <w:rFonts w:eastAsia="Times New Roman"/>
                <w:b/>
                <w:bCs/>
                <w:sz w:val="22"/>
                <w:szCs w:val="22"/>
                <w:lang w:val="en-US" w:eastAsia="pl-PL"/>
              </w:rPr>
              <w:t xml:space="preserve">Specialization (if applicable): </w:t>
            </w:r>
            <w:r w:rsidR="00C3477D" w:rsidRPr="001E153B">
              <w:rPr>
                <w:rFonts w:eastAsia="Times New Roman"/>
                <w:b/>
                <w:bCs/>
                <w:sz w:val="22"/>
                <w:szCs w:val="22"/>
                <w:lang w:val="en-US" w:eastAsia="pl-PL"/>
              </w:rPr>
              <w:t>Human Resource Management</w:t>
            </w:r>
          </w:p>
          <w:p w14:paraId="30040C97" w14:textId="1C31BECF" w:rsidR="003C337D" w:rsidRPr="001E153B" w:rsidRDefault="003C337D" w:rsidP="00551CD3">
            <w:pPr>
              <w:spacing w:after="0" w:line="240" w:lineRule="auto"/>
              <w:ind w:left="560" w:hanging="560"/>
              <w:outlineLvl w:val="1"/>
              <w:rPr>
                <w:rFonts w:eastAsia="Times New Roman"/>
                <w:b/>
                <w:bCs/>
                <w:sz w:val="22"/>
                <w:szCs w:val="22"/>
                <w:lang w:val="en-US" w:eastAsia="pl-PL"/>
              </w:rPr>
            </w:pPr>
            <w:r w:rsidRPr="001E153B">
              <w:rPr>
                <w:rFonts w:eastAsia="Times New Roman"/>
                <w:b/>
                <w:bCs/>
                <w:sz w:val="22"/>
                <w:szCs w:val="22"/>
                <w:lang w:val="en-US" w:eastAsia="pl-PL"/>
              </w:rPr>
              <w:t xml:space="preserve">Profile: </w:t>
            </w:r>
            <w:r w:rsidR="00C3477D" w:rsidRPr="001E153B">
              <w:rPr>
                <w:rFonts w:eastAsia="Times New Roman"/>
                <w:b/>
                <w:bCs/>
                <w:sz w:val="22"/>
                <w:szCs w:val="22"/>
                <w:lang w:val="en-US" w:eastAsia="pl-PL"/>
              </w:rPr>
              <w:t>academic</w:t>
            </w:r>
          </w:p>
          <w:p w14:paraId="2663CD1B" w14:textId="30A63D6C" w:rsidR="00551CD3" w:rsidRPr="001E153B" w:rsidRDefault="00551CD3" w:rsidP="00551CD3">
            <w:pPr>
              <w:spacing w:after="0" w:line="240" w:lineRule="auto"/>
              <w:rPr>
                <w:rFonts w:eastAsia="Times New Roman"/>
                <w:sz w:val="22"/>
                <w:szCs w:val="22"/>
                <w:lang w:val="en-US" w:eastAsia="pl-PL"/>
              </w:rPr>
            </w:pPr>
            <w:r w:rsidRPr="001E153B">
              <w:rPr>
                <w:rFonts w:eastAsia="Times New Roman"/>
                <w:b/>
                <w:bCs/>
                <w:sz w:val="22"/>
                <w:szCs w:val="22"/>
                <w:lang w:val="en-US" w:eastAsia="pl-PL"/>
              </w:rPr>
              <w:t xml:space="preserve">Level and form of studies: </w:t>
            </w:r>
            <w:r w:rsidR="00C3477D" w:rsidRPr="001E153B">
              <w:rPr>
                <w:rFonts w:eastAsia="Times New Roman"/>
                <w:b/>
                <w:bCs/>
                <w:sz w:val="22"/>
                <w:szCs w:val="22"/>
                <w:lang w:val="en-US" w:eastAsia="pl-PL"/>
              </w:rPr>
              <w:t>2nd level, full-time studies</w:t>
            </w:r>
          </w:p>
          <w:p w14:paraId="5DC04CE3" w14:textId="496E0809" w:rsidR="00551CD3" w:rsidRPr="001E153B" w:rsidRDefault="00551CD3" w:rsidP="00551CD3">
            <w:pPr>
              <w:spacing w:after="0" w:line="240" w:lineRule="auto"/>
              <w:rPr>
                <w:rFonts w:eastAsia="Times New Roman"/>
                <w:sz w:val="22"/>
                <w:szCs w:val="22"/>
                <w:lang w:val="en-US" w:eastAsia="pl-PL"/>
              </w:rPr>
            </w:pPr>
            <w:r w:rsidRPr="001E153B">
              <w:rPr>
                <w:rFonts w:eastAsia="Times New Roman"/>
                <w:b/>
                <w:bCs/>
                <w:sz w:val="22"/>
                <w:szCs w:val="22"/>
                <w:lang w:val="en-US" w:eastAsia="pl-PL"/>
              </w:rPr>
              <w:t xml:space="preserve">Kind of subject: </w:t>
            </w:r>
            <w:r w:rsidR="00C3477D" w:rsidRPr="001E153B">
              <w:rPr>
                <w:rFonts w:eastAsia="Times New Roman"/>
                <w:b/>
                <w:bCs/>
                <w:sz w:val="22"/>
                <w:szCs w:val="22"/>
                <w:lang w:val="en-US" w:eastAsia="pl-PL"/>
              </w:rPr>
              <w:t>obligatory</w:t>
            </w:r>
          </w:p>
          <w:p w14:paraId="355296A1" w14:textId="02B3998C" w:rsidR="00551CD3" w:rsidRPr="001E153B" w:rsidRDefault="00551CD3" w:rsidP="00551CD3">
            <w:pPr>
              <w:spacing w:after="0" w:line="240" w:lineRule="auto"/>
              <w:rPr>
                <w:rFonts w:eastAsia="Times New Roman"/>
                <w:sz w:val="22"/>
                <w:szCs w:val="22"/>
                <w:lang w:val="en-US" w:eastAsia="pl-PL"/>
              </w:rPr>
            </w:pPr>
            <w:r w:rsidRPr="001E153B">
              <w:rPr>
                <w:rFonts w:eastAsia="Times New Roman"/>
                <w:b/>
                <w:bCs/>
                <w:sz w:val="22"/>
                <w:szCs w:val="22"/>
                <w:lang w:val="en-US" w:eastAsia="pl-PL"/>
              </w:rPr>
              <w:t>Subject code</w:t>
            </w:r>
            <w:r w:rsidR="001B6DE3" w:rsidRPr="001E153B">
              <w:rPr>
                <w:rFonts w:eastAsia="Times New Roman"/>
                <w:b/>
                <w:bCs/>
                <w:sz w:val="22"/>
                <w:szCs w:val="22"/>
                <w:lang w:val="en-US" w:eastAsia="pl-PL"/>
              </w:rPr>
              <w:t>:</w:t>
            </w:r>
            <w:r w:rsidRPr="001E153B">
              <w:rPr>
                <w:rFonts w:eastAsia="Times New Roman"/>
                <w:b/>
                <w:bCs/>
                <w:sz w:val="22"/>
                <w:szCs w:val="22"/>
                <w:lang w:val="en-US" w:eastAsia="pl-PL"/>
              </w:rPr>
              <w:t xml:space="preserve"> </w:t>
            </w:r>
            <w:r w:rsidR="001B6DE3" w:rsidRPr="001E153B">
              <w:rPr>
                <w:rFonts w:eastAsia="Times New Roman"/>
                <w:b/>
                <w:bCs/>
                <w:sz w:val="22"/>
                <w:szCs w:val="22"/>
                <w:lang w:val="en-US" w:eastAsia="pl-PL"/>
              </w:rPr>
              <w:t>W08ZZZ-SM8016P</w:t>
            </w:r>
          </w:p>
          <w:p w14:paraId="3C696320" w14:textId="492DA174" w:rsidR="00551CD3" w:rsidRPr="001E153B" w:rsidRDefault="00551CD3" w:rsidP="00551CD3">
            <w:pPr>
              <w:spacing w:after="0" w:line="240" w:lineRule="auto"/>
              <w:rPr>
                <w:rFonts w:eastAsia="Times New Roman"/>
                <w:sz w:val="22"/>
                <w:szCs w:val="22"/>
                <w:lang w:val="en-US" w:eastAsia="pl-PL"/>
              </w:rPr>
            </w:pPr>
            <w:r w:rsidRPr="001E153B">
              <w:rPr>
                <w:rFonts w:eastAsia="Times New Roman"/>
                <w:b/>
                <w:bCs/>
                <w:sz w:val="22"/>
                <w:szCs w:val="22"/>
                <w:lang w:val="en-US" w:eastAsia="pl-PL"/>
              </w:rPr>
              <w:t>Group of courses</w:t>
            </w:r>
            <w:r w:rsidR="00491981" w:rsidRPr="001E153B">
              <w:rPr>
                <w:rFonts w:eastAsia="Times New Roman"/>
                <w:b/>
                <w:bCs/>
                <w:sz w:val="22"/>
                <w:szCs w:val="22"/>
                <w:lang w:val="en-US" w:eastAsia="pl-PL"/>
              </w:rPr>
              <w:t>:</w:t>
            </w:r>
            <w:r w:rsidRPr="001E153B">
              <w:rPr>
                <w:rFonts w:eastAsia="Times New Roman"/>
                <w:b/>
                <w:bCs/>
                <w:sz w:val="22"/>
                <w:szCs w:val="22"/>
                <w:lang w:val="en-US" w:eastAsia="pl-PL"/>
              </w:rPr>
              <w:t xml:space="preserve"> NO</w:t>
            </w:r>
          </w:p>
        </w:tc>
      </w:tr>
      <w:tr w:rsidR="001E153B" w:rsidRPr="001E153B" w14:paraId="376AAE82" w14:textId="77777777" w:rsidTr="001E153B">
        <w:tc>
          <w:tcPr>
            <w:tcW w:w="6915" w:type="dxa"/>
            <w:tcBorders>
              <w:top w:val="single" w:sz="4" w:space="0" w:color="auto"/>
              <w:bottom w:val="single" w:sz="4" w:space="0" w:color="auto"/>
            </w:tcBorders>
          </w:tcPr>
          <w:p w14:paraId="38A54591" w14:textId="77777777" w:rsidR="001E153B" w:rsidRPr="001E153B" w:rsidRDefault="001E153B" w:rsidP="00551CD3">
            <w:pPr>
              <w:spacing w:after="0" w:line="240" w:lineRule="auto"/>
              <w:rPr>
                <w:rFonts w:eastAsia="Times New Roman"/>
                <w:b/>
                <w:bCs/>
                <w:sz w:val="22"/>
                <w:szCs w:val="22"/>
                <w:lang w:val="en-US" w:eastAsia="pl-PL"/>
              </w:rPr>
            </w:pPr>
          </w:p>
        </w:tc>
      </w:tr>
    </w:tbl>
    <w:p w14:paraId="254EFBC5" w14:textId="77777777" w:rsidR="00551CD3" w:rsidRPr="001E153B" w:rsidRDefault="00551CD3" w:rsidP="00551CD3">
      <w:pPr>
        <w:spacing w:line="240" w:lineRule="auto"/>
        <w:rPr>
          <w:rFonts w:eastAsia="Times New Roman"/>
          <w:vanish/>
          <w:sz w:val="20"/>
          <w:szCs w:val="20"/>
          <w:lang w:val="en-US" w:eastAsia="pl-PL"/>
        </w:rPr>
      </w:pPr>
      <w:bookmarkStart w:id="1" w:name="table02"/>
      <w:bookmarkEnd w:id="1"/>
    </w:p>
    <w:tbl>
      <w:tblPr>
        <w:tblW w:w="9209" w:type="dxa"/>
        <w:tblCellMar>
          <w:top w:w="15" w:type="dxa"/>
          <w:left w:w="15" w:type="dxa"/>
          <w:bottom w:w="15" w:type="dxa"/>
          <w:right w:w="15" w:type="dxa"/>
        </w:tblCellMar>
        <w:tblLook w:val="04A0" w:firstRow="1" w:lastRow="0" w:firstColumn="1" w:lastColumn="0" w:noHBand="0" w:noVBand="1"/>
      </w:tblPr>
      <w:tblGrid>
        <w:gridCol w:w="4415"/>
        <w:gridCol w:w="739"/>
        <w:gridCol w:w="743"/>
        <w:gridCol w:w="972"/>
        <w:gridCol w:w="1543"/>
        <w:gridCol w:w="797"/>
      </w:tblGrid>
      <w:tr w:rsidR="007F7B5C" w:rsidRPr="001E153B" w14:paraId="47B0EB26" w14:textId="77777777" w:rsidTr="001E153B">
        <w:tc>
          <w:tcPr>
            <w:tcW w:w="4810" w:type="dxa"/>
            <w:tcBorders>
              <w:top w:val="single" w:sz="8" w:space="0" w:color="000000"/>
              <w:left w:val="single" w:sz="8" w:space="0" w:color="000000"/>
              <w:bottom w:val="single" w:sz="8" w:space="0" w:color="000000"/>
              <w:right w:val="single" w:sz="8" w:space="0" w:color="000000"/>
            </w:tcBorders>
            <w:hideMark/>
          </w:tcPr>
          <w:p w14:paraId="621D8BDB" w14:textId="77777777" w:rsidR="00551CD3" w:rsidRPr="001E153B" w:rsidRDefault="00551CD3" w:rsidP="00551CD3">
            <w:pPr>
              <w:spacing w:after="0" w:line="240" w:lineRule="auto"/>
              <w:rPr>
                <w:rFonts w:eastAsia="Times New Roman"/>
                <w:sz w:val="20"/>
                <w:szCs w:val="20"/>
                <w:lang w:val="en-US" w:eastAsia="pl-PL"/>
              </w:rPr>
            </w:pPr>
          </w:p>
        </w:tc>
        <w:tc>
          <w:tcPr>
            <w:tcW w:w="751" w:type="dxa"/>
            <w:tcBorders>
              <w:top w:val="single" w:sz="8" w:space="0" w:color="000000"/>
              <w:left w:val="single" w:sz="8" w:space="0" w:color="000000"/>
              <w:bottom w:val="single" w:sz="8" w:space="0" w:color="000000"/>
              <w:right w:val="single" w:sz="8" w:space="0" w:color="000000"/>
            </w:tcBorders>
            <w:hideMark/>
          </w:tcPr>
          <w:p w14:paraId="228B41DA" w14:textId="77777777" w:rsidR="00551CD3" w:rsidRPr="001E153B" w:rsidRDefault="00551CD3" w:rsidP="00551CD3">
            <w:pPr>
              <w:spacing w:after="0" w:line="240" w:lineRule="auto"/>
              <w:rPr>
                <w:rFonts w:eastAsia="Times New Roman"/>
                <w:sz w:val="20"/>
                <w:szCs w:val="20"/>
                <w:lang w:eastAsia="pl-PL"/>
              </w:rPr>
            </w:pPr>
            <w:proofErr w:type="spellStart"/>
            <w:r w:rsidRPr="001E153B">
              <w:rPr>
                <w:rFonts w:eastAsia="Times New Roman"/>
                <w:sz w:val="20"/>
                <w:szCs w:val="20"/>
                <w:lang w:eastAsia="pl-PL"/>
              </w:rPr>
              <w:t>Lecture</w:t>
            </w:r>
            <w:proofErr w:type="spellEnd"/>
          </w:p>
        </w:tc>
        <w:tc>
          <w:tcPr>
            <w:tcW w:w="757" w:type="dxa"/>
            <w:tcBorders>
              <w:top w:val="single" w:sz="8" w:space="0" w:color="000000"/>
              <w:left w:val="single" w:sz="8" w:space="0" w:color="000000"/>
              <w:bottom w:val="single" w:sz="8" w:space="0" w:color="000000"/>
              <w:right w:val="single" w:sz="8" w:space="0" w:color="000000"/>
            </w:tcBorders>
            <w:hideMark/>
          </w:tcPr>
          <w:p w14:paraId="536A143F" w14:textId="77777777" w:rsidR="00551CD3" w:rsidRPr="001E153B" w:rsidRDefault="00551CD3" w:rsidP="00551CD3">
            <w:pPr>
              <w:spacing w:after="0" w:line="240" w:lineRule="auto"/>
              <w:rPr>
                <w:rFonts w:eastAsia="Times New Roman"/>
                <w:sz w:val="20"/>
                <w:szCs w:val="20"/>
                <w:lang w:eastAsia="pl-PL"/>
              </w:rPr>
            </w:pPr>
            <w:proofErr w:type="spellStart"/>
            <w:r w:rsidRPr="001E153B">
              <w:rPr>
                <w:rFonts w:eastAsia="Times New Roman"/>
                <w:sz w:val="20"/>
                <w:szCs w:val="20"/>
                <w:lang w:eastAsia="pl-PL"/>
              </w:rPr>
              <w:t>Classes</w:t>
            </w:r>
            <w:proofErr w:type="spellEnd"/>
          </w:p>
        </w:tc>
        <w:tc>
          <w:tcPr>
            <w:tcW w:w="978" w:type="dxa"/>
            <w:tcBorders>
              <w:top w:val="single" w:sz="8" w:space="0" w:color="000000"/>
              <w:left w:val="single" w:sz="8" w:space="0" w:color="000000"/>
              <w:bottom w:val="single" w:sz="8" w:space="0" w:color="000000"/>
              <w:right w:val="single" w:sz="8" w:space="0" w:color="000000"/>
            </w:tcBorders>
            <w:hideMark/>
          </w:tcPr>
          <w:p w14:paraId="27979CBD" w14:textId="77777777" w:rsidR="00551CD3" w:rsidRPr="001E153B" w:rsidRDefault="00551CD3" w:rsidP="00551CD3">
            <w:pPr>
              <w:spacing w:after="0" w:line="240" w:lineRule="auto"/>
              <w:rPr>
                <w:rFonts w:eastAsia="Times New Roman"/>
                <w:sz w:val="20"/>
                <w:szCs w:val="20"/>
                <w:lang w:eastAsia="pl-PL"/>
              </w:rPr>
            </w:pPr>
            <w:proofErr w:type="spellStart"/>
            <w:r w:rsidRPr="001E153B">
              <w:rPr>
                <w:rFonts w:eastAsia="Times New Roman"/>
                <w:sz w:val="20"/>
                <w:szCs w:val="20"/>
                <w:lang w:eastAsia="pl-PL"/>
              </w:rPr>
              <w:t>Laboratory</w:t>
            </w:r>
            <w:proofErr w:type="spellEnd"/>
          </w:p>
        </w:tc>
        <w:tc>
          <w:tcPr>
            <w:tcW w:w="1104" w:type="dxa"/>
            <w:tcBorders>
              <w:top w:val="single" w:sz="8" w:space="0" w:color="000000"/>
              <w:left w:val="single" w:sz="8" w:space="0" w:color="000000"/>
              <w:bottom w:val="single" w:sz="8" w:space="0" w:color="000000"/>
              <w:right w:val="single" w:sz="8" w:space="0" w:color="000000"/>
            </w:tcBorders>
            <w:hideMark/>
          </w:tcPr>
          <w:p w14:paraId="7E64CF0E" w14:textId="77777777" w:rsidR="00551CD3" w:rsidRPr="001E153B" w:rsidRDefault="00551CD3" w:rsidP="001E153B">
            <w:pPr>
              <w:spacing w:after="0" w:line="240" w:lineRule="auto"/>
              <w:jc w:val="center"/>
              <w:rPr>
                <w:rFonts w:eastAsia="Times New Roman"/>
                <w:sz w:val="20"/>
                <w:szCs w:val="20"/>
                <w:lang w:eastAsia="pl-PL"/>
              </w:rPr>
            </w:pPr>
            <w:r w:rsidRPr="001E153B">
              <w:rPr>
                <w:rFonts w:eastAsia="Times New Roman"/>
                <w:sz w:val="20"/>
                <w:szCs w:val="20"/>
                <w:lang w:eastAsia="pl-PL"/>
              </w:rPr>
              <w:t>Project</w:t>
            </w:r>
          </w:p>
        </w:tc>
        <w:tc>
          <w:tcPr>
            <w:tcW w:w="809" w:type="dxa"/>
            <w:tcBorders>
              <w:top w:val="single" w:sz="8" w:space="0" w:color="000000"/>
              <w:left w:val="single" w:sz="8" w:space="0" w:color="000000"/>
              <w:bottom w:val="single" w:sz="8" w:space="0" w:color="000000"/>
              <w:right w:val="single" w:sz="8" w:space="0" w:color="000000"/>
            </w:tcBorders>
            <w:hideMark/>
          </w:tcPr>
          <w:p w14:paraId="7C684877" w14:textId="77777777" w:rsidR="00551CD3" w:rsidRPr="001E153B" w:rsidRDefault="00551CD3" w:rsidP="00551CD3">
            <w:pPr>
              <w:spacing w:after="0" w:line="240" w:lineRule="auto"/>
              <w:rPr>
                <w:rFonts w:eastAsia="Times New Roman"/>
                <w:sz w:val="20"/>
                <w:szCs w:val="20"/>
                <w:lang w:eastAsia="pl-PL"/>
              </w:rPr>
            </w:pPr>
            <w:r w:rsidRPr="001E153B">
              <w:rPr>
                <w:rFonts w:eastAsia="Times New Roman"/>
                <w:sz w:val="20"/>
                <w:szCs w:val="20"/>
                <w:lang w:eastAsia="pl-PL"/>
              </w:rPr>
              <w:t>Seminar</w:t>
            </w:r>
          </w:p>
        </w:tc>
      </w:tr>
      <w:tr w:rsidR="007F7B5C" w:rsidRPr="001E153B" w14:paraId="4B9A77A2" w14:textId="77777777" w:rsidTr="001E153B">
        <w:tc>
          <w:tcPr>
            <w:tcW w:w="4810" w:type="dxa"/>
            <w:tcBorders>
              <w:top w:val="single" w:sz="8" w:space="0" w:color="000000"/>
              <w:left w:val="single" w:sz="8" w:space="0" w:color="000000"/>
              <w:bottom w:val="single" w:sz="8" w:space="0" w:color="000000"/>
              <w:right w:val="single" w:sz="8" w:space="0" w:color="000000"/>
            </w:tcBorders>
            <w:hideMark/>
          </w:tcPr>
          <w:p w14:paraId="6939FCA0" w14:textId="77777777" w:rsidR="00551CD3" w:rsidRPr="001E153B" w:rsidRDefault="00551CD3" w:rsidP="00AA13D5">
            <w:pPr>
              <w:spacing w:after="0" w:line="240" w:lineRule="auto"/>
              <w:rPr>
                <w:rFonts w:eastAsia="Times New Roman"/>
                <w:sz w:val="20"/>
                <w:szCs w:val="20"/>
                <w:lang w:val="en-US" w:eastAsia="pl-PL"/>
              </w:rPr>
            </w:pPr>
            <w:r w:rsidRPr="001E153B">
              <w:rPr>
                <w:rFonts w:eastAsia="Times New Roman"/>
                <w:sz w:val="20"/>
                <w:szCs w:val="20"/>
                <w:lang w:val="en-US" w:eastAsia="pl-PL"/>
              </w:rPr>
              <w:t>Number of hours of organized classes in University (</w:t>
            </w:r>
            <w:r w:rsidR="00AA13D5" w:rsidRPr="001E153B">
              <w:rPr>
                <w:rFonts w:eastAsia="Times New Roman"/>
                <w:sz w:val="20"/>
                <w:szCs w:val="20"/>
                <w:lang w:val="en-US" w:eastAsia="pl-PL"/>
              </w:rPr>
              <w:t>ZZU</w:t>
            </w:r>
            <w:r w:rsidRPr="001E153B">
              <w:rPr>
                <w:rFonts w:eastAsia="Times New Roman"/>
                <w:sz w:val="20"/>
                <w:szCs w:val="20"/>
                <w:lang w:val="en-US" w:eastAsia="pl-PL"/>
              </w:rPr>
              <w:t>)</w:t>
            </w:r>
          </w:p>
        </w:tc>
        <w:tc>
          <w:tcPr>
            <w:tcW w:w="0" w:type="auto"/>
            <w:tcBorders>
              <w:top w:val="single" w:sz="8" w:space="0" w:color="000000"/>
              <w:left w:val="single" w:sz="8" w:space="0" w:color="000000"/>
              <w:bottom w:val="single" w:sz="8" w:space="0" w:color="000000"/>
              <w:right w:val="single" w:sz="8" w:space="0" w:color="000000"/>
            </w:tcBorders>
            <w:hideMark/>
          </w:tcPr>
          <w:p w14:paraId="709D6E93" w14:textId="77777777" w:rsidR="00551CD3" w:rsidRPr="001E153B" w:rsidRDefault="00551CD3" w:rsidP="00551CD3">
            <w:pPr>
              <w:spacing w:after="0" w:line="240" w:lineRule="auto"/>
              <w:rPr>
                <w:rFonts w:eastAsia="Times New Roman"/>
                <w:sz w:val="20"/>
                <w:szCs w:val="20"/>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14:paraId="62A7DF2F" w14:textId="77777777" w:rsidR="00551CD3" w:rsidRPr="001E153B" w:rsidRDefault="00551CD3" w:rsidP="00551CD3">
            <w:pPr>
              <w:spacing w:after="0" w:line="240" w:lineRule="auto"/>
              <w:rPr>
                <w:rFonts w:eastAsia="Times New Roman"/>
                <w:sz w:val="20"/>
                <w:szCs w:val="20"/>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14:paraId="5D29E98F" w14:textId="77777777" w:rsidR="00551CD3" w:rsidRPr="001E153B" w:rsidRDefault="00551CD3" w:rsidP="00551CD3">
            <w:pPr>
              <w:spacing w:after="0" w:line="240" w:lineRule="auto"/>
              <w:rPr>
                <w:rFonts w:eastAsia="Times New Roman"/>
                <w:sz w:val="20"/>
                <w:szCs w:val="20"/>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14:paraId="2BF20AD6" w14:textId="327211BA" w:rsidR="00551CD3" w:rsidRPr="001E153B" w:rsidRDefault="00C3477D" w:rsidP="00C3477D">
            <w:pPr>
              <w:spacing w:after="0" w:line="240" w:lineRule="auto"/>
              <w:jc w:val="center"/>
              <w:rPr>
                <w:rFonts w:eastAsia="Times New Roman"/>
                <w:sz w:val="20"/>
                <w:szCs w:val="20"/>
                <w:lang w:val="en-US" w:eastAsia="pl-PL"/>
              </w:rPr>
            </w:pPr>
            <w:r w:rsidRPr="001E153B">
              <w:rPr>
                <w:rFonts w:eastAsia="Times New Roman"/>
                <w:sz w:val="20"/>
                <w:szCs w:val="20"/>
                <w:lang w:val="en-US" w:eastAsia="pl-PL"/>
              </w:rPr>
              <w:t>15</w:t>
            </w:r>
          </w:p>
        </w:tc>
        <w:tc>
          <w:tcPr>
            <w:tcW w:w="0" w:type="auto"/>
            <w:tcBorders>
              <w:top w:val="single" w:sz="8" w:space="0" w:color="000000"/>
              <w:left w:val="single" w:sz="8" w:space="0" w:color="000000"/>
              <w:bottom w:val="single" w:sz="8" w:space="0" w:color="000000"/>
              <w:right w:val="single" w:sz="8" w:space="0" w:color="000000"/>
            </w:tcBorders>
            <w:hideMark/>
          </w:tcPr>
          <w:p w14:paraId="7F967F31" w14:textId="77777777" w:rsidR="00551CD3" w:rsidRPr="001E153B" w:rsidRDefault="00551CD3" w:rsidP="00551CD3">
            <w:pPr>
              <w:spacing w:after="0" w:line="240" w:lineRule="auto"/>
              <w:rPr>
                <w:rFonts w:eastAsia="Times New Roman"/>
                <w:sz w:val="20"/>
                <w:szCs w:val="20"/>
                <w:lang w:val="en-US" w:eastAsia="pl-PL"/>
              </w:rPr>
            </w:pPr>
          </w:p>
        </w:tc>
      </w:tr>
      <w:tr w:rsidR="007F7B5C" w:rsidRPr="001E153B" w14:paraId="34BB5CFF" w14:textId="77777777" w:rsidTr="001E153B">
        <w:tc>
          <w:tcPr>
            <w:tcW w:w="4810" w:type="dxa"/>
            <w:tcBorders>
              <w:top w:val="single" w:sz="8" w:space="0" w:color="000000"/>
              <w:left w:val="single" w:sz="8" w:space="0" w:color="000000"/>
              <w:bottom w:val="single" w:sz="8" w:space="0" w:color="000000"/>
              <w:right w:val="single" w:sz="8" w:space="0" w:color="000000"/>
            </w:tcBorders>
            <w:hideMark/>
          </w:tcPr>
          <w:p w14:paraId="7FEC4D00" w14:textId="77777777" w:rsidR="00551CD3" w:rsidRPr="001E153B" w:rsidRDefault="00551CD3" w:rsidP="00AA13D5">
            <w:pPr>
              <w:spacing w:after="0" w:line="240" w:lineRule="auto"/>
              <w:rPr>
                <w:rFonts w:eastAsia="Times New Roman"/>
                <w:sz w:val="20"/>
                <w:szCs w:val="20"/>
                <w:lang w:val="en-US" w:eastAsia="pl-PL"/>
              </w:rPr>
            </w:pPr>
            <w:r w:rsidRPr="001E153B">
              <w:rPr>
                <w:rFonts w:eastAsia="Times New Roman"/>
                <w:sz w:val="20"/>
                <w:szCs w:val="20"/>
                <w:lang w:val="en-US" w:eastAsia="pl-PL"/>
              </w:rPr>
              <w:t>Number of hours of total student workload (</w:t>
            </w:r>
            <w:r w:rsidR="00AA13D5" w:rsidRPr="001E153B">
              <w:rPr>
                <w:rFonts w:eastAsia="Times New Roman"/>
                <w:sz w:val="20"/>
                <w:szCs w:val="20"/>
                <w:lang w:val="en-US" w:eastAsia="pl-PL"/>
              </w:rPr>
              <w:t>CNPS</w:t>
            </w:r>
            <w:r w:rsidRPr="001E153B">
              <w:rPr>
                <w:rFonts w:eastAsia="Times New Roman"/>
                <w:sz w:val="20"/>
                <w:szCs w:val="20"/>
                <w:lang w:val="en-US" w:eastAsia="pl-PL"/>
              </w:rPr>
              <w:t>)</w:t>
            </w:r>
          </w:p>
        </w:tc>
        <w:tc>
          <w:tcPr>
            <w:tcW w:w="0" w:type="auto"/>
            <w:tcBorders>
              <w:top w:val="single" w:sz="8" w:space="0" w:color="000000"/>
              <w:left w:val="single" w:sz="8" w:space="0" w:color="000000"/>
              <w:bottom w:val="single" w:sz="8" w:space="0" w:color="000000"/>
              <w:right w:val="single" w:sz="8" w:space="0" w:color="000000"/>
            </w:tcBorders>
            <w:hideMark/>
          </w:tcPr>
          <w:p w14:paraId="27530053" w14:textId="77777777" w:rsidR="00551CD3" w:rsidRPr="001E153B" w:rsidRDefault="00551CD3" w:rsidP="00551CD3">
            <w:pPr>
              <w:spacing w:after="0" w:line="240" w:lineRule="auto"/>
              <w:rPr>
                <w:rFonts w:eastAsia="Times New Roman"/>
                <w:sz w:val="20"/>
                <w:szCs w:val="20"/>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14:paraId="3640256D" w14:textId="77777777" w:rsidR="00551CD3" w:rsidRPr="001E153B" w:rsidRDefault="00551CD3" w:rsidP="00551CD3">
            <w:pPr>
              <w:spacing w:after="0" w:line="240" w:lineRule="auto"/>
              <w:rPr>
                <w:rFonts w:eastAsia="Times New Roman"/>
                <w:sz w:val="20"/>
                <w:szCs w:val="20"/>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14:paraId="55E8A60E" w14:textId="77777777" w:rsidR="00551CD3" w:rsidRPr="001E153B" w:rsidRDefault="00551CD3" w:rsidP="00551CD3">
            <w:pPr>
              <w:spacing w:after="0" w:line="240" w:lineRule="auto"/>
              <w:rPr>
                <w:rFonts w:eastAsia="Times New Roman"/>
                <w:sz w:val="20"/>
                <w:szCs w:val="20"/>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14:paraId="593750A9" w14:textId="1DAE87C3" w:rsidR="00551CD3" w:rsidRPr="001E153B" w:rsidRDefault="00332824" w:rsidP="00C3477D">
            <w:pPr>
              <w:spacing w:after="0" w:line="240" w:lineRule="auto"/>
              <w:jc w:val="center"/>
              <w:rPr>
                <w:rFonts w:eastAsia="Times New Roman"/>
                <w:sz w:val="20"/>
                <w:szCs w:val="20"/>
                <w:lang w:val="en-US" w:eastAsia="pl-PL"/>
              </w:rPr>
            </w:pPr>
            <w:r>
              <w:rPr>
                <w:rFonts w:eastAsia="Times New Roman"/>
                <w:sz w:val="20"/>
                <w:szCs w:val="20"/>
                <w:lang w:val="en-US" w:eastAsia="pl-PL"/>
              </w:rPr>
              <w:t>5</w:t>
            </w:r>
            <w:r w:rsidR="00C3477D" w:rsidRPr="001E153B">
              <w:rPr>
                <w:rFonts w:eastAsia="Times New Roman"/>
                <w:sz w:val="20"/>
                <w:szCs w:val="20"/>
                <w:lang w:val="en-US" w:eastAsia="pl-PL"/>
              </w:rPr>
              <w:t>0</w:t>
            </w:r>
          </w:p>
        </w:tc>
        <w:tc>
          <w:tcPr>
            <w:tcW w:w="0" w:type="auto"/>
            <w:tcBorders>
              <w:top w:val="single" w:sz="8" w:space="0" w:color="000000"/>
              <w:left w:val="single" w:sz="8" w:space="0" w:color="000000"/>
              <w:bottom w:val="single" w:sz="8" w:space="0" w:color="000000"/>
              <w:right w:val="single" w:sz="8" w:space="0" w:color="000000"/>
            </w:tcBorders>
            <w:hideMark/>
          </w:tcPr>
          <w:p w14:paraId="3A1E3A9D" w14:textId="77777777" w:rsidR="00551CD3" w:rsidRPr="001E153B" w:rsidRDefault="00551CD3" w:rsidP="00551CD3">
            <w:pPr>
              <w:spacing w:after="0" w:line="240" w:lineRule="auto"/>
              <w:rPr>
                <w:rFonts w:eastAsia="Times New Roman"/>
                <w:sz w:val="20"/>
                <w:szCs w:val="20"/>
                <w:lang w:val="en-US" w:eastAsia="pl-PL"/>
              </w:rPr>
            </w:pPr>
          </w:p>
        </w:tc>
      </w:tr>
      <w:tr w:rsidR="007F7B5C" w:rsidRPr="001E153B" w14:paraId="37E27C3C" w14:textId="77777777" w:rsidTr="001E153B">
        <w:tc>
          <w:tcPr>
            <w:tcW w:w="4810" w:type="dxa"/>
            <w:tcBorders>
              <w:top w:val="single" w:sz="8" w:space="0" w:color="000000"/>
              <w:left w:val="single" w:sz="8" w:space="0" w:color="000000"/>
              <w:bottom w:val="single" w:sz="8" w:space="0" w:color="000000"/>
              <w:right w:val="single" w:sz="8" w:space="0" w:color="000000"/>
            </w:tcBorders>
            <w:hideMark/>
          </w:tcPr>
          <w:p w14:paraId="12EB72D0" w14:textId="77777777" w:rsidR="00551CD3" w:rsidRPr="001E153B" w:rsidRDefault="00551CD3" w:rsidP="00551CD3">
            <w:pPr>
              <w:spacing w:after="0" w:line="240" w:lineRule="auto"/>
              <w:rPr>
                <w:rFonts w:eastAsia="Times New Roman"/>
                <w:sz w:val="20"/>
                <w:szCs w:val="20"/>
                <w:lang w:eastAsia="pl-PL"/>
              </w:rPr>
            </w:pPr>
            <w:r w:rsidRPr="001E153B">
              <w:rPr>
                <w:rFonts w:eastAsia="Times New Roman"/>
                <w:sz w:val="20"/>
                <w:szCs w:val="20"/>
                <w:lang w:eastAsia="pl-PL"/>
              </w:rPr>
              <w:t xml:space="preserve">Form of </w:t>
            </w:r>
            <w:proofErr w:type="spellStart"/>
            <w:r w:rsidRPr="001E153B">
              <w:rPr>
                <w:rFonts w:eastAsia="Times New Roman"/>
                <w:sz w:val="20"/>
                <w:szCs w:val="20"/>
                <w:lang w:eastAsia="pl-PL"/>
              </w:rPr>
              <w:t>crediting</w:t>
            </w:r>
            <w:proofErr w:type="spellEnd"/>
          </w:p>
        </w:tc>
        <w:tc>
          <w:tcPr>
            <w:tcW w:w="0" w:type="auto"/>
            <w:tcBorders>
              <w:top w:val="single" w:sz="8" w:space="0" w:color="000000"/>
              <w:left w:val="single" w:sz="8" w:space="0" w:color="000000"/>
              <w:bottom w:val="single" w:sz="8" w:space="0" w:color="000000"/>
              <w:right w:val="single" w:sz="8" w:space="0" w:color="000000"/>
            </w:tcBorders>
          </w:tcPr>
          <w:p w14:paraId="6DA056AC" w14:textId="37DE8ED9" w:rsidR="00551CD3" w:rsidRPr="001E153B" w:rsidRDefault="00551CD3" w:rsidP="00551CD3">
            <w:pPr>
              <w:spacing w:after="0" w:line="240" w:lineRule="auto"/>
              <w:rPr>
                <w:rFonts w:eastAsia="Times New Roman"/>
                <w:sz w:val="20"/>
                <w:szCs w:val="20"/>
                <w:lang w:eastAsia="pl-PL"/>
              </w:rPr>
            </w:pPr>
          </w:p>
        </w:tc>
        <w:tc>
          <w:tcPr>
            <w:tcW w:w="0" w:type="auto"/>
            <w:tcBorders>
              <w:top w:val="single" w:sz="8" w:space="0" w:color="000000"/>
              <w:left w:val="single" w:sz="8" w:space="0" w:color="000000"/>
              <w:bottom w:val="single" w:sz="8" w:space="0" w:color="000000"/>
              <w:right w:val="single" w:sz="8" w:space="0" w:color="000000"/>
            </w:tcBorders>
          </w:tcPr>
          <w:p w14:paraId="3B29FEC5" w14:textId="3209AA7F" w:rsidR="00551CD3" w:rsidRPr="001E153B" w:rsidRDefault="00551CD3" w:rsidP="00551CD3">
            <w:pPr>
              <w:spacing w:after="0" w:line="240" w:lineRule="auto"/>
              <w:rPr>
                <w:rFonts w:eastAsia="Times New Roman"/>
                <w:sz w:val="20"/>
                <w:szCs w:val="20"/>
                <w:lang w:eastAsia="pl-PL"/>
              </w:rPr>
            </w:pPr>
          </w:p>
        </w:tc>
        <w:tc>
          <w:tcPr>
            <w:tcW w:w="0" w:type="auto"/>
            <w:tcBorders>
              <w:top w:val="single" w:sz="8" w:space="0" w:color="000000"/>
              <w:left w:val="single" w:sz="8" w:space="0" w:color="000000"/>
              <w:bottom w:val="single" w:sz="8" w:space="0" w:color="000000"/>
              <w:right w:val="single" w:sz="8" w:space="0" w:color="000000"/>
            </w:tcBorders>
          </w:tcPr>
          <w:p w14:paraId="551F8FD3" w14:textId="5864E748" w:rsidR="00551CD3" w:rsidRPr="001E153B" w:rsidRDefault="00551CD3" w:rsidP="00551CD3">
            <w:pPr>
              <w:spacing w:after="0" w:line="240" w:lineRule="auto"/>
              <w:rPr>
                <w:rFonts w:eastAsia="Times New Roman"/>
                <w:sz w:val="20"/>
                <w:szCs w:val="20"/>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14:paraId="36DD7DB3" w14:textId="1A9F6661" w:rsidR="00551CD3" w:rsidRPr="001E153B" w:rsidRDefault="00551CD3" w:rsidP="00C3477D">
            <w:pPr>
              <w:spacing w:after="0" w:line="240" w:lineRule="auto"/>
              <w:jc w:val="center"/>
              <w:rPr>
                <w:rFonts w:eastAsia="Times New Roman"/>
                <w:sz w:val="20"/>
                <w:szCs w:val="20"/>
                <w:lang w:eastAsia="pl-PL"/>
              </w:rPr>
            </w:pPr>
            <w:proofErr w:type="spellStart"/>
            <w:r w:rsidRPr="001E153B">
              <w:rPr>
                <w:rFonts w:eastAsia="Times New Roman"/>
                <w:sz w:val="20"/>
                <w:szCs w:val="20"/>
                <w:lang w:eastAsia="pl-PL"/>
              </w:rPr>
              <w:t>crediting</w:t>
            </w:r>
            <w:proofErr w:type="spellEnd"/>
            <w:r w:rsidRPr="001E153B">
              <w:rPr>
                <w:rFonts w:eastAsia="Times New Roman"/>
                <w:sz w:val="20"/>
                <w:szCs w:val="20"/>
                <w:lang w:eastAsia="pl-PL"/>
              </w:rPr>
              <w:t xml:space="preserve"> with </w:t>
            </w:r>
            <w:proofErr w:type="spellStart"/>
            <w:r w:rsidRPr="001E153B">
              <w:rPr>
                <w:rFonts w:eastAsia="Times New Roman"/>
                <w:sz w:val="20"/>
                <w:szCs w:val="20"/>
                <w:lang w:eastAsia="pl-PL"/>
              </w:rPr>
              <w:t>grade</w:t>
            </w:r>
            <w:proofErr w:type="spellEnd"/>
          </w:p>
        </w:tc>
        <w:tc>
          <w:tcPr>
            <w:tcW w:w="0" w:type="auto"/>
            <w:tcBorders>
              <w:top w:val="single" w:sz="8" w:space="0" w:color="000000"/>
              <w:left w:val="single" w:sz="8" w:space="0" w:color="000000"/>
              <w:bottom w:val="single" w:sz="8" w:space="0" w:color="000000"/>
              <w:right w:val="single" w:sz="8" w:space="0" w:color="000000"/>
            </w:tcBorders>
            <w:hideMark/>
          </w:tcPr>
          <w:p w14:paraId="6A2C1304" w14:textId="701AE3F6" w:rsidR="00551CD3" w:rsidRPr="001E153B" w:rsidRDefault="00551CD3" w:rsidP="00551CD3">
            <w:pPr>
              <w:spacing w:after="0" w:line="240" w:lineRule="auto"/>
              <w:rPr>
                <w:rFonts w:eastAsia="Times New Roman"/>
                <w:sz w:val="20"/>
                <w:szCs w:val="20"/>
                <w:lang w:eastAsia="pl-PL"/>
              </w:rPr>
            </w:pPr>
          </w:p>
        </w:tc>
      </w:tr>
      <w:tr w:rsidR="007F7B5C" w:rsidRPr="001E153B" w14:paraId="449BB8B9" w14:textId="77777777" w:rsidTr="001E153B">
        <w:tc>
          <w:tcPr>
            <w:tcW w:w="4810" w:type="dxa"/>
            <w:tcBorders>
              <w:top w:val="single" w:sz="8" w:space="0" w:color="000000"/>
              <w:left w:val="single" w:sz="8" w:space="0" w:color="000000"/>
              <w:bottom w:val="single" w:sz="8" w:space="0" w:color="000000"/>
              <w:right w:val="single" w:sz="8" w:space="0" w:color="000000"/>
            </w:tcBorders>
            <w:hideMark/>
          </w:tcPr>
          <w:p w14:paraId="06C4E656" w14:textId="77777777" w:rsidR="00551CD3" w:rsidRPr="001E153B" w:rsidRDefault="00551CD3" w:rsidP="00551CD3">
            <w:pPr>
              <w:spacing w:after="0" w:line="240" w:lineRule="auto"/>
              <w:rPr>
                <w:rFonts w:eastAsia="Times New Roman"/>
                <w:sz w:val="20"/>
                <w:szCs w:val="20"/>
                <w:lang w:val="en-US" w:eastAsia="pl-PL"/>
              </w:rPr>
            </w:pPr>
            <w:r w:rsidRPr="001E153B">
              <w:rPr>
                <w:rFonts w:eastAsia="Times New Roman"/>
                <w:sz w:val="20"/>
                <w:szCs w:val="20"/>
                <w:lang w:val="en-US" w:eastAsia="pl-PL"/>
              </w:rPr>
              <w:t>For group of courses mark (X) final course</w:t>
            </w:r>
          </w:p>
        </w:tc>
        <w:tc>
          <w:tcPr>
            <w:tcW w:w="0" w:type="auto"/>
            <w:tcBorders>
              <w:top w:val="single" w:sz="8" w:space="0" w:color="000000"/>
              <w:left w:val="single" w:sz="8" w:space="0" w:color="000000"/>
              <w:bottom w:val="single" w:sz="8" w:space="0" w:color="000000"/>
              <w:right w:val="single" w:sz="8" w:space="0" w:color="000000"/>
            </w:tcBorders>
            <w:hideMark/>
          </w:tcPr>
          <w:p w14:paraId="4AC5313B" w14:textId="77777777" w:rsidR="00551CD3" w:rsidRPr="001E153B" w:rsidRDefault="00551CD3" w:rsidP="00551CD3">
            <w:pPr>
              <w:spacing w:after="0" w:line="240" w:lineRule="auto"/>
              <w:rPr>
                <w:rFonts w:eastAsia="Times New Roman"/>
                <w:sz w:val="20"/>
                <w:szCs w:val="20"/>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14:paraId="09FE82EC" w14:textId="77777777" w:rsidR="00551CD3" w:rsidRPr="001E153B" w:rsidRDefault="00551CD3" w:rsidP="00551CD3">
            <w:pPr>
              <w:spacing w:after="0" w:line="240" w:lineRule="auto"/>
              <w:rPr>
                <w:rFonts w:eastAsia="Times New Roman"/>
                <w:sz w:val="20"/>
                <w:szCs w:val="20"/>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14:paraId="03F14D16" w14:textId="77777777" w:rsidR="00551CD3" w:rsidRPr="001E153B" w:rsidRDefault="00551CD3" w:rsidP="00551CD3">
            <w:pPr>
              <w:spacing w:after="0" w:line="240" w:lineRule="auto"/>
              <w:rPr>
                <w:rFonts w:eastAsia="Times New Roman"/>
                <w:sz w:val="20"/>
                <w:szCs w:val="20"/>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14:paraId="5B27050E" w14:textId="77777777" w:rsidR="00551CD3" w:rsidRPr="001E153B" w:rsidRDefault="00551CD3" w:rsidP="00C3477D">
            <w:pPr>
              <w:spacing w:after="0" w:line="240" w:lineRule="auto"/>
              <w:jc w:val="center"/>
              <w:rPr>
                <w:rFonts w:eastAsia="Times New Roman"/>
                <w:sz w:val="20"/>
                <w:szCs w:val="20"/>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14:paraId="02F9CF8B" w14:textId="77777777" w:rsidR="00551CD3" w:rsidRPr="001E153B" w:rsidRDefault="00551CD3" w:rsidP="00551CD3">
            <w:pPr>
              <w:spacing w:after="0" w:line="240" w:lineRule="auto"/>
              <w:rPr>
                <w:rFonts w:eastAsia="Times New Roman"/>
                <w:sz w:val="20"/>
                <w:szCs w:val="20"/>
                <w:lang w:val="en-US" w:eastAsia="pl-PL"/>
              </w:rPr>
            </w:pPr>
          </w:p>
        </w:tc>
      </w:tr>
      <w:tr w:rsidR="007F7B5C" w:rsidRPr="001E153B" w14:paraId="6DB83349" w14:textId="77777777" w:rsidTr="001E153B">
        <w:tc>
          <w:tcPr>
            <w:tcW w:w="4810" w:type="dxa"/>
            <w:tcBorders>
              <w:top w:val="single" w:sz="8" w:space="0" w:color="000000"/>
              <w:left w:val="single" w:sz="8" w:space="0" w:color="000000"/>
              <w:bottom w:val="single" w:sz="8" w:space="0" w:color="000000"/>
              <w:right w:val="single" w:sz="8" w:space="0" w:color="000000"/>
            </w:tcBorders>
            <w:hideMark/>
          </w:tcPr>
          <w:p w14:paraId="250A7803" w14:textId="77777777" w:rsidR="00551CD3" w:rsidRPr="001E153B" w:rsidRDefault="00551CD3" w:rsidP="00551CD3">
            <w:pPr>
              <w:spacing w:after="0" w:line="240" w:lineRule="auto"/>
              <w:rPr>
                <w:rFonts w:eastAsia="Times New Roman"/>
                <w:sz w:val="20"/>
                <w:szCs w:val="20"/>
                <w:lang w:eastAsia="pl-PL"/>
              </w:rPr>
            </w:pPr>
            <w:proofErr w:type="spellStart"/>
            <w:r w:rsidRPr="001E153B">
              <w:rPr>
                <w:rFonts w:eastAsia="Times New Roman"/>
                <w:sz w:val="20"/>
                <w:szCs w:val="20"/>
                <w:lang w:eastAsia="pl-PL"/>
              </w:rPr>
              <w:t>Number</w:t>
            </w:r>
            <w:proofErr w:type="spellEnd"/>
            <w:r w:rsidRPr="001E153B">
              <w:rPr>
                <w:rFonts w:eastAsia="Times New Roman"/>
                <w:sz w:val="20"/>
                <w:szCs w:val="20"/>
                <w:lang w:eastAsia="pl-PL"/>
              </w:rPr>
              <w:t xml:space="preserve"> of ECTS </w:t>
            </w:r>
            <w:proofErr w:type="spellStart"/>
            <w:r w:rsidRPr="001E153B">
              <w:rPr>
                <w:rFonts w:eastAsia="Times New Roman"/>
                <w:sz w:val="20"/>
                <w:szCs w:val="20"/>
                <w:lang w:eastAsia="pl-PL"/>
              </w:rPr>
              <w:t>points</w:t>
            </w:r>
            <w:proofErr w:type="spellEnd"/>
          </w:p>
        </w:tc>
        <w:tc>
          <w:tcPr>
            <w:tcW w:w="0" w:type="auto"/>
            <w:tcBorders>
              <w:top w:val="single" w:sz="8" w:space="0" w:color="000000"/>
              <w:left w:val="single" w:sz="8" w:space="0" w:color="000000"/>
              <w:bottom w:val="single" w:sz="8" w:space="0" w:color="000000"/>
              <w:right w:val="single" w:sz="8" w:space="0" w:color="000000"/>
            </w:tcBorders>
            <w:hideMark/>
          </w:tcPr>
          <w:p w14:paraId="1DAADDAA" w14:textId="77777777" w:rsidR="00551CD3" w:rsidRPr="001E153B" w:rsidRDefault="00551CD3" w:rsidP="00551CD3">
            <w:pPr>
              <w:spacing w:after="0" w:line="240" w:lineRule="auto"/>
              <w:rPr>
                <w:rFonts w:eastAsia="Times New Roman"/>
                <w:sz w:val="20"/>
                <w:szCs w:val="20"/>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14:paraId="3F067CAE" w14:textId="77777777" w:rsidR="00551CD3" w:rsidRPr="001E153B" w:rsidRDefault="00551CD3" w:rsidP="00551CD3">
            <w:pPr>
              <w:spacing w:after="0" w:line="240" w:lineRule="auto"/>
              <w:rPr>
                <w:rFonts w:eastAsia="Times New Roman"/>
                <w:sz w:val="20"/>
                <w:szCs w:val="20"/>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14:paraId="76E9E258" w14:textId="77777777" w:rsidR="00551CD3" w:rsidRPr="001E153B" w:rsidRDefault="00551CD3" w:rsidP="00551CD3">
            <w:pPr>
              <w:spacing w:after="0" w:line="240" w:lineRule="auto"/>
              <w:rPr>
                <w:rFonts w:eastAsia="Times New Roman"/>
                <w:sz w:val="20"/>
                <w:szCs w:val="20"/>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14:paraId="059D4096" w14:textId="13AC5E77" w:rsidR="00551CD3" w:rsidRPr="001E153B" w:rsidRDefault="00C3477D" w:rsidP="00C3477D">
            <w:pPr>
              <w:spacing w:after="0" w:line="240" w:lineRule="auto"/>
              <w:jc w:val="center"/>
              <w:rPr>
                <w:rFonts w:eastAsia="Times New Roman"/>
                <w:sz w:val="20"/>
                <w:szCs w:val="20"/>
                <w:lang w:eastAsia="pl-PL"/>
              </w:rPr>
            </w:pPr>
            <w:r w:rsidRPr="001E153B">
              <w:rPr>
                <w:rFonts w:eastAsia="Times New Roman"/>
                <w:sz w:val="20"/>
                <w:szCs w:val="20"/>
                <w:lang w:eastAsia="pl-PL"/>
              </w:rPr>
              <w:t>2</w:t>
            </w:r>
          </w:p>
        </w:tc>
        <w:tc>
          <w:tcPr>
            <w:tcW w:w="0" w:type="auto"/>
            <w:tcBorders>
              <w:top w:val="single" w:sz="8" w:space="0" w:color="000000"/>
              <w:left w:val="single" w:sz="8" w:space="0" w:color="000000"/>
              <w:bottom w:val="single" w:sz="8" w:space="0" w:color="000000"/>
              <w:right w:val="single" w:sz="8" w:space="0" w:color="000000"/>
            </w:tcBorders>
            <w:hideMark/>
          </w:tcPr>
          <w:p w14:paraId="7CC35C48" w14:textId="77777777" w:rsidR="00551CD3" w:rsidRPr="001E153B" w:rsidRDefault="00551CD3" w:rsidP="00551CD3">
            <w:pPr>
              <w:spacing w:after="0" w:line="240" w:lineRule="auto"/>
              <w:rPr>
                <w:rFonts w:eastAsia="Times New Roman"/>
                <w:sz w:val="20"/>
                <w:szCs w:val="20"/>
                <w:lang w:eastAsia="pl-PL"/>
              </w:rPr>
            </w:pPr>
          </w:p>
        </w:tc>
      </w:tr>
      <w:tr w:rsidR="007F7B5C" w:rsidRPr="001E153B" w14:paraId="55E01865" w14:textId="77777777" w:rsidTr="001E153B">
        <w:tc>
          <w:tcPr>
            <w:tcW w:w="4810" w:type="dxa"/>
            <w:tcBorders>
              <w:top w:val="single" w:sz="8" w:space="0" w:color="000000"/>
              <w:left w:val="single" w:sz="8" w:space="0" w:color="000000"/>
              <w:bottom w:val="single" w:sz="8" w:space="0" w:color="000000"/>
              <w:right w:val="single" w:sz="8" w:space="0" w:color="000000"/>
            </w:tcBorders>
            <w:hideMark/>
          </w:tcPr>
          <w:p w14:paraId="4E945E8C" w14:textId="77777777" w:rsidR="00551CD3" w:rsidRPr="001E153B" w:rsidRDefault="00551CD3" w:rsidP="00551CD3">
            <w:pPr>
              <w:spacing w:after="0" w:line="240" w:lineRule="auto"/>
              <w:jc w:val="right"/>
              <w:rPr>
                <w:rFonts w:eastAsia="Times New Roman"/>
                <w:sz w:val="20"/>
                <w:szCs w:val="20"/>
                <w:lang w:val="en-US" w:eastAsia="pl-PL"/>
              </w:rPr>
            </w:pPr>
            <w:r w:rsidRPr="001E153B">
              <w:rPr>
                <w:rFonts w:eastAsia="Times New Roman"/>
                <w:sz w:val="20"/>
                <w:szCs w:val="20"/>
                <w:lang w:val="en-US" w:eastAsia="pl-PL"/>
              </w:rPr>
              <w:t>including number of ECTS points for practical classes</w:t>
            </w:r>
            <w:r w:rsidR="007F7B5C" w:rsidRPr="001E153B">
              <w:rPr>
                <w:rFonts w:eastAsia="Times New Roman"/>
                <w:sz w:val="20"/>
                <w:szCs w:val="20"/>
                <w:lang w:val="en-US" w:eastAsia="pl-PL"/>
              </w:rPr>
              <w:t xml:space="preserve"> (P)</w:t>
            </w:r>
            <w:r w:rsidRPr="001E153B">
              <w:rPr>
                <w:rFonts w:eastAsia="Times New Roman"/>
                <w:sz w:val="20"/>
                <w:szCs w:val="20"/>
                <w:lang w:val="en-US" w:eastAsia="pl-PL"/>
              </w:rPr>
              <w:t xml:space="preserve"> </w:t>
            </w:r>
          </w:p>
        </w:tc>
        <w:tc>
          <w:tcPr>
            <w:tcW w:w="0" w:type="auto"/>
            <w:tcBorders>
              <w:top w:val="single" w:sz="8" w:space="0" w:color="000000"/>
              <w:left w:val="single" w:sz="8" w:space="0" w:color="000000"/>
              <w:bottom w:val="single" w:sz="8" w:space="0" w:color="000000"/>
              <w:right w:val="single" w:sz="8" w:space="0" w:color="000000"/>
            </w:tcBorders>
            <w:hideMark/>
          </w:tcPr>
          <w:p w14:paraId="2CFBF169" w14:textId="77777777" w:rsidR="00551CD3" w:rsidRPr="001E153B" w:rsidRDefault="00551CD3" w:rsidP="00551CD3">
            <w:pPr>
              <w:spacing w:after="0" w:line="240" w:lineRule="auto"/>
              <w:rPr>
                <w:rFonts w:eastAsia="Times New Roman"/>
                <w:sz w:val="20"/>
                <w:szCs w:val="20"/>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14:paraId="586906BC" w14:textId="77777777" w:rsidR="00551CD3" w:rsidRPr="001E153B" w:rsidRDefault="00551CD3" w:rsidP="00551CD3">
            <w:pPr>
              <w:spacing w:after="0" w:line="240" w:lineRule="auto"/>
              <w:rPr>
                <w:rFonts w:eastAsia="Times New Roman"/>
                <w:sz w:val="20"/>
                <w:szCs w:val="20"/>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14:paraId="50343FF9" w14:textId="77777777" w:rsidR="00551CD3" w:rsidRPr="001E153B" w:rsidRDefault="00551CD3" w:rsidP="00551CD3">
            <w:pPr>
              <w:spacing w:after="0" w:line="240" w:lineRule="auto"/>
              <w:rPr>
                <w:rFonts w:eastAsia="Times New Roman"/>
                <w:sz w:val="20"/>
                <w:szCs w:val="20"/>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14:paraId="7F871FF3" w14:textId="56B0A80A" w:rsidR="00551CD3" w:rsidRPr="001E153B" w:rsidRDefault="00C3477D" w:rsidP="00C3477D">
            <w:pPr>
              <w:spacing w:after="0" w:line="240" w:lineRule="auto"/>
              <w:jc w:val="center"/>
              <w:rPr>
                <w:rFonts w:eastAsia="Times New Roman"/>
                <w:sz w:val="20"/>
                <w:szCs w:val="20"/>
                <w:lang w:val="en-US" w:eastAsia="pl-PL"/>
              </w:rPr>
            </w:pPr>
            <w:r w:rsidRPr="001E153B">
              <w:rPr>
                <w:rFonts w:eastAsia="Times New Roman"/>
                <w:sz w:val="20"/>
                <w:szCs w:val="20"/>
                <w:lang w:val="en-US" w:eastAsia="pl-PL"/>
              </w:rPr>
              <w:t>2</w:t>
            </w:r>
          </w:p>
        </w:tc>
        <w:tc>
          <w:tcPr>
            <w:tcW w:w="0" w:type="auto"/>
            <w:tcBorders>
              <w:top w:val="single" w:sz="8" w:space="0" w:color="000000"/>
              <w:left w:val="single" w:sz="8" w:space="0" w:color="000000"/>
              <w:bottom w:val="single" w:sz="8" w:space="0" w:color="000000"/>
              <w:right w:val="single" w:sz="8" w:space="0" w:color="000000"/>
            </w:tcBorders>
            <w:hideMark/>
          </w:tcPr>
          <w:p w14:paraId="7DE1AE13" w14:textId="77777777" w:rsidR="00551CD3" w:rsidRPr="001E153B" w:rsidRDefault="00551CD3" w:rsidP="00551CD3">
            <w:pPr>
              <w:spacing w:after="0" w:line="240" w:lineRule="auto"/>
              <w:rPr>
                <w:rFonts w:eastAsia="Times New Roman"/>
                <w:sz w:val="20"/>
                <w:szCs w:val="20"/>
                <w:lang w:val="en-US" w:eastAsia="pl-PL"/>
              </w:rPr>
            </w:pPr>
          </w:p>
        </w:tc>
      </w:tr>
      <w:tr w:rsidR="007F7B5C" w:rsidRPr="001E153B" w14:paraId="4127423D" w14:textId="77777777" w:rsidTr="001E153B">
        <w:tc>
          <w:tcPr>
            <w:tcW w:w="4810" w:type="dxa"/>
            <w:tcBorders>
              <w:top w:val="single" w:sz="8" w:space="0" w:color="000000"/>
              <w:left w:val="single" w:sz="8" w:space="0" w:color="000000"/>
              <w:bottom w:val="single" w:sz="8" w:space="0" w:color="000000"/>
              <w:right w:val="single" w:sz="8" w:space="0" w:color="000000"/>
            </w:tcBorders>
            <w:hideMark/>
          </w:tcPr>
          <w:p w14:paraId="1114C086" w14:textId="77777777" w:rsidR="00551CD3" w:rsidRPr="001E153B" w:rsidRDefault="00551CD3" w:rsidP="00AA13D5">
            <w:pPr>
              <w:spacing w:after="0" w:line="240" w:lineRule="auto"/>
              <w:jc w:val="right"/>
              <w:rPr>
                <w:rFonts w:eastAsia="Times New Roman"/>
                <w:sz w:val="20"/>
                <w:szCs w:val="20"/>
                <w:lang w:val="en-US" w:eastAsia="pl-PL"/>
              </w:rPr>
            </w:pPr>
            <w:r w:rsidRPr="001E153B">
              <w:rPr>
                <w:rFonts w:eastAsia="Times New Roman"/>
                <w:sz w:val="20"/>
                <w:szCs w:val="20"/>
                <w:lang w:val="en-US" w:eastAsia="pl-PL"/>
              </w:rPr>
              <w:t xml:space="preserve">including number of ECTS </w:t>
            </w:r>
            <w:bookmarkStart w:id="2" w:name="_Hlk31881015"/>
            <w:r w:rsidRPr="001E153B">
              <w:rPr>
                <w:rFonts w:eastAsia="Times New Roman"/>
                <w:sz w:val="20"/>
                <w:szCs w:val="20"/>
                <w:lang w:val="en-US" w:eastAsia="pl-PL"/>
              </w:rPr>
              <w:t xml:space="preserve">points </w:t>
            </w:r>
            <w:r w:rsidR="007F7B5C" w:rsidRPr="001E153B">
              <w:rPr>
                <w:rFonts w:eastAsia="Times New Roman"/>
                <w:sz w:val="20"/>
                <w:szCs w:val="20"/>
                <w:lang w:val="en-US" w:eastAsia="pl-PL"/>
              </w:rPr>
              <w:t xml:space="preserve">corresponding to classes that require </w:t>
            </w:r>
            <w:r w:rsidRPr="001E153B">
              <w:rPr>
                <w:rFonts w:eastAsia="Times New Roman"/>
                <w:sz w:val="20"/>
                <w:szCs w:val="20"/>
                <w:lang w:val="en-US" w:eastAsia="pl-PL"/>
              </w:rPr>
              <w:t xml:space="preserve">direct </w:t>
            </w:r>
            <w:r w:rsidR="007F7B5C" w:rsidRPr="001E153B">
              <w:rPr>
                <w:rFonts w:eastAsia="Times New Roman"/>
                <w:sz w:val="20"/>
                <w:szCs w:val="20"/>
                <w:lang w:val="en-US" w:eastAsia="pl-PL"/>
              </w:rPr>
              <w:t xml:space="preserve">participation of lecturers </w:t>
            </w:r>
            <w:r w:rsidR="0009548D" w:rsidRPr="001E153B">
              <w:rPr>
                <w:rFonts w:eastAsia="Times New Roman"/>
                <w:sz w:val="20"/>
                <w:szCs w:val="20"/>
                <w:lang w:val="en-US" w:eastAsia="pl-PL"/>
              </w:rPr>
              <w:t xml:space="preserve">and other </w:t>
            </w:r>
            <w:r w:rsidR="007F7B5C" w:rsidRPr="001E153B">
              <w:rPr>
                <w:rFonts w:eastAsia="Times New Roman"/>
                <w:sz w:val="20"/>
                <w:szCs w:val="20"/>
                <w:lang w:val="en-US" w:eastAsia="pl-PL"/>
              </w:rPr>
              <w:t xml:space="preserve">academics </w:t>
            </w:r>
            <w:r w:rsidR="0009548D" w:rsidRPr="001E153B">
              <w:rPr>
                <w:rFonts w:eastAsia="Times New Roman"/>
                <w:sz w:val="20"/>
                <w:szCs w:val="20"/>
                <w:lang w:val="en-US" w:eastAsia="pl-PL"/>
              </w:rPr>
              <w:t>(BU)</w:t>
            </w:r>
            <w:bookmarkEnd w:id="2"/>
          </w:p>
        </w:tc>
        <w:tc>
          <w:tcPr>
            <w:tcW w:w="0" w:type="auto"/>
            <w:tcBorders>
              <w:top w:val="single" w:sz="8" w:space="0" w:color="000000"/>
              <w:left w:val="single" w:sz="8" w:space="0" w:color="000000"/>
              <w:bottom w:val="single" w:sz="8" w:space="0" w:color="000000"/>
              <w:right w:val="single" w:sz="8" w:space="0" w:color="000000"/>
            </w:tcBorders>
            <w:hideMark/>
          </w:tcPr>
          <w:p w14:paraId="642A8262" w14:textId="77777777" w:rsidR="00551CD3" w:rsidRPr="001E153B" w:rsidRDefault="00551CD3" w:rsidP="00551CD3">
            <w:pPr>
              <w:spacing w:after="0" w:line="240" w:lineRule="auto"/>
              <w:rPr>
                <w:rFonts w:eastAsia="Times New Roman"/>
                <w:sz w:val="20"/>
                <w:szCs w:val="20"/>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14:paraId="4DD8E229" w14:textId="77777777" w:rsidR="00551CD3" w:rsidRPr="001E153B" w:rsidRDefault="00551CD3" w:rsidP="00551CD3">
            <w:pPr>
              <w:spacing w:after="0" w:line="240" w:lineRule="auto"/>
              <w:rPr>
                <w:rFonts w:eastAsia="Times New Roman"/>
                <w:sz w:val="20"/>
                <w:szCs w:val="20"/>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14:paraId="146922B4" w14:textId="77777777" w:rsidR="00551CD3" w:rsidRPr="001E153B" w:rsidRDefault="00551CD3" w:rsidP="00551CD3">
            <w:pPr>
              <w:spacing w:after="0" w:line="240" w:lineRule="auto"/>
              <w:rPr>
                <w:rFonts w:eastAsia="Times New Roman"/>
                <w:sz w:val="20"/>
                <w:szCs w:val="20"/>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14:paraId="206504C5" w14:textId="1DD28F56" w:rsidR="00551CD3" w:rsidRPr="001E153B" w:rsidRDefault="00332824" w:rsidP="00C3477D">
            <w:pPr>
              <w:spacing w:after="0" w:line="240" w:lineRule="auto"/>
              <w:jc w:val="center"/>
              <w:rPr>
                <w:rFonts w:eastAsia="Times New Roman"/>
                <w:sz w:val="20"/>
                <w:szCs w:val="20"/>
                <w:lang w:val="en-US" w:eastAsia="pl-PL"/>
              </w:rPr>
            </w:pPr>
            <w:r>
              <w:rPr>
                <w:rFonts w:eastAsia="Times New Roman"/>
                <w:sz w:val="20"/>
                <w:szCs w:val="20"/>
                <w:lang w:val="en-US" w:eastAsia="pl-PL"/>
              </w:rPr>
              <w:t>0,6</w:t>
            </w:r>
          </w:p>
        </w:tc>
        <w:tc>
          <w:tcPr>
            <w:tcW w:w="0" w:type="auto"/>
            <w:tcBorders>
              <w:top w:val="single" w:sz="8" w:space="0" w:color="000000"/>
              <w:left w:val="single" w:sz="8" w:space="0" w:color="000000"/>
              <w:bottom w:val="single" w:sz="8" w:space="0" w:color="000000"/>
              <w:right w:val="single" w:sz="8" w:space="0" w:color="000000"/>
            </w:tcBorders>
            <w:hideMark/>
          </w:tcPr>
          <w:p w14:paraId="5E74C7F1" w14:textId="77777777" w:rsidR="00551CD3" w:rsidRPr="001E153B" w:rsidRDefault="00551CD3" w:rsidP="00551CD3">
            <w:pPr>
              <w:spacing w:after="0" w:line="240" w:lineRule="auto"/>
              <w:rPr>
                <w:rFonts w:eastAsia="Times New Roman"/>
                <w:sz w:val="20"/>
                <w:szCs w:val="20"/>
                <w:lang w:val="en-US" w:eastAsia="pl-PL"/>
              </w:rPr>
            </w:pPr>
          </w:p>
        </w:tc>
      </w:tr>
    </w:tbl>
    <w:p w14:paraId="1A250843" w14:textId="73FC5B21" w:rsidR="00551CD3" w:rsidRPr="001E153B" w:rsidRDefault="00551CD3" w:rsidP="00551CD3">
      <w:pPr>
        <w:spacing w:line="240" w:lineRule="auto"/>
        <w:rPr>
          <w:rFonts w:eastAsia="Times New Roman"/>
          <w:sz w:val="20"/>
          <w:szCs w:val="20"/>
          <w:lang w:eastAsia="pl-PL"/>
        </w:rPr>
      </w:pPr>
    </w:p>
    <w:tbl>
      <w:tblPr>
        <w:tblW w:w="9225" w:type="dxa"/>
        <w:tblCellMar>
          <w:top w:w="15" w:type="dxa"/>
          <w:left w:w="15" w:type="dxa"/>
          <w:bottom w:w="15" w:type="dxa"/>
          <w:right w:w="15" w:type="dxa"/>
        </w:tblCellMar>
        <w:tblLook w:val="04A0" w:firstRow="1" w:lastRow="0" w:firstColumn="1" w:lastColumn="0" w:noHBand="0" w:noVBand="1"/>
      </w:tblPr>
      <w:tblGrid>
        <w:gridCol w:w="9225"/>
      </w:tblGrid>
      <w:tr w:rsidR="00551CD3" w:rsidRPr="001E153B" w14:paraId="266443B4" w14:textId="77777777" w:rsidTr="00551CD3">
        <w:tc>
          <w:tcPr>
            <w:tcW w:w="6915" w:type="dxa"/>
            <w:tcBorders>
              <w:top w:val="single" w:sz="8" w:space="0" w:color="000000"/>
              <w:left w:val="single" w:sz="8" w:space="0" w:color="000000"/>
              <w:bottom w:val="single" w:sz="8" w:space="0" w:color="000000"/>
              <w:right w:val="single" w:sz="8" w:space="0" w:color="000000"/>
            </w:tcBorders>
            <w:hideMark/>
          </w:tcPr>
          <w:p w14:paraId="19BAAD9C" w14:textId="1F25067B" w:rsidR="00551CD3" w:rsidRPr="001E153B" w:rsidRDefault="00551CD3" w:rsidP="00551CD3">
            <w:pPr>
              <w:spacing w:before="60" w:after="20" w:line="240" w:lineRule="auto"/>
              <w:jc w:val="center"/>
              <w:rPr>
                <w:rFonts w:eastAsia="Times New Roman"/>
                <w:b/>
                <w:bCs/>
                <w:sz w:val="20"/>
                <w:szCs w:val="20"/>
                <w:lang w:val="en-US" w:eastAsia="pl-PL"/>
              </w:rPr>
            </w:pPr>
            <w:bookmarkStart w:id="3" w:name="table03"/>
            <w:bookmarkEnd w:id="3"/>
            <w:r w:rsidRPr="001E153B">
              <w:rPr>
                <w:rFonts w:eastAsia="Times New Roman"/>
                <w:b/>
                <w:bCs/>
                <w:sz w:val="20"/>
                <w:szCs w:val="20"/>
                <w:lang w:val="en-US" w:eastAsia="pl-PL"/>
              </w:rPr>
              <w:t>PREREQUISITES RELATING TO KNOWLEDGE, SKILLS AND OTHER COMPETENCES</w:t>
            </w:r>
          </w:p>
          <w:p w14:paraId="6A766A29" w14:textId="77777777" w:rsidR="00C3477D" w:rsidRPr="001E153B" w:rsidRDefault="00C3477D" w:rsidP="00551CD3">
            <w:pPr>
              <w:spacing w:before="60" w:after="20" w:line="240" w:lineRule="auto"/>
              <w:jc w:val="center"/>
              <w:rPr>
                <w:rFonts w:eastAsia="Times New Roman"/>
                <w:sz w:val="20"/>
                <w:szCs w:val="20"/>
                <w:lang w:val="en-US" w:eastAsia="pl-PL"/>
              </w:rPr>
            </w:pPr>
          </w:p>
          <w:p w14:paraId="76A155C4" w14:textId="089FCB70" w:rsidR="00BC5C58" w:rsidRPr="001E153B" w:rsidRDefault="00551CD3" w:rsidP="00EB1018">
            <w:pPr>
              <w:spacing w:after="0" w:line="240" w:lineRule="auto"/>
              <w:rPr>
                <w:rFonts w:eastAsia="Times New Roman"/>
                <w:sz w:val="20"/>
                <w:szCs w:val="20"/>
                <w:lang w:val="en-US" w:eastAsia="pl-PL"/>
              </w:rPr>
            </w:pPr>
            <w:r w:rsidRPr="001E153B">
              <w:rPr>
                <w:rFonts w:eastAsia="Times New Roman"/>
                <w:sz w:val="20"/>
                <w:szCs w:val="20"/>
                <w:lang w:val="en-US" w:eastAsia="pl-PL"/>
              </w:rPr>
              <w:t xml:space="preserve">1. </w:t>
            </w:r>
            <w:r w:rsidR="009C3F9E" w:rsidRPr="001E153B">
              <w:rPr>
                <w:rFonts w:eastAsia="Times New Roman"/>
                <w:sz w:val="20"/>
                <w:szCs w:val="20"/>
                <w:lang w:val="en-US" w:eastAsia="pl-PL"/>
              </w:rPr>
              <w:t>Intermediate computer skills (text editing, spreadsheets, basics of editing raster graphics).</w:t>
            </w:r>
          </w:p>
        </w:tc>
      </w:tr>
    </w:tbl>
    <w:p w14:paraId="6F8621D6" w14:textId="2A52E8BF" w:rsidR="00551CD3" w:rsidRPr="001E153B" w:rsidRDefault="00551CD3" w:rsidP="00551CD3">
      <w:pPr>
        <w:spacing w:line="240" w:lineRule="auto"/>
        <w:rPr>
          <w:rFonts w:eastAsia="Times New Roman"/>
          <w:sz w:val="20"/>
          <w:szCs w:val="20"/>
          <w:lang w:eastAsia="pl-PL"/>
        </w:rPr>
      </w:pPr>
    </w:p>
    <w:tbl>
      <w:tblPr>
        <w:tblW w:w="9210" w:type="dxa"/>
        <w:tblCellMar>
          <w:top w:w="15" w:type="dxa"/>
          <w:left w:w="15" w:type="dxa"/>
          <w:bottom w:w="15" w:type="dxa"/>
          <w:right w:w="15" w:type="dxa"/>
        </w:tblCellMar>
        <w:tblLook w:val="04A0" w:firstRow="1" w:lastRow="0" w:firstColumn="1" w:lastColumn="0" w:noHBand="0" w:noVBand="1"/>
      </w:tblPr>
      <w:tblGrid>
        <w:gridCol w:w="9210"/>
      </w:tblGrid>
      <w:tr w:rsidR="00551CD3" w:rsidRPr="001E153B" w14:paraId="0AE92053" w14:textId="77777777" w:rsidTr="00551CD3">
        <w:tc>
          <w:tcPr>
            <w:tcW w:w="6900" w:type="dxa"/>
            <w:tcBorders>
              <w:top w:val="single" w:sz="8" w:space="0" w:color="000000"/>
              <w:left w:val="single" w:sz="8" w:space="0" w:color="000000"/>
              <w:bottom w:val="single" w:sz="8" w:space="0" w:color="000000"/>
              <w:right w:val="single" w:sz="8" w:space="0" w:color="000000"/>
            </w:tcBorders>
            <w:hideMark/>
          </w:tcPr>
          <w:p w14:paraId="07CCF998" w14:textId="7562D96D" w:rsidR="00551CD3" w:rsidRPr="001E153B" w:rsidRDefault="00551CD3" w:rsidP="00551CD3">
            <w:pPr>
              <w:spacing w:after="0" w:line="240" w:lineRule="auto"/>
              <w:jc w:val="center"/>
              <w:rPr>
                <w:rFonts w:eastAsia="Times New Roman"/>
                <w:b/>
                <w:bCs/>
                <w:sz w:val="20"/>
                <w:szCs w:val="20"/>
                <w:lang w:val="en-US" w:eastAsia="pl-PL"/>
              </w:rPr>
            </w:pPr>
            <w:bookmarkStart w:id="4" w:name="table04"/>
            <w:bookmarkEnd w:id="4"/>
            <w:r w:rsidRPr="001E153B">
              <w:rPr>
                <w:rFonts w:eastAsia="Times New Roman"/>
                <w:b/>
                <w:bCs/>
                <w:sz w:val="20"/>
                <w:szCs w:val="20"/>
                <w:lang w:val="en-US" w:eastAsia="pl-PL"/>
              </w:rPr>
              <w:t>SUBJECT OBJECTIVES</w:t>
            </w:r>
          </w:p>
          <w:p w14:paraId="3323608E" w14:textId="77777777" w:rsidR="00220EF4" w:rsidRPr="001E153B" w:rsidRDefault="00220EF4" w:rsidP="00551CD3">
            <w:pPr>
              <w:spacing w:after="0" w:line="240" w:lineRule="auto"/>
              <w:rPr>
                <w:rStyle w:val="jlqj4b"/>
                <w:sz w:val="20"/>
                <w:szCs w:val="20"/>
                <w:lang w:val="en"/>
              </w:rPr>
            </w:pPr>
            <w:r w:rsidRPr="001E153B">
              <w:rPr>
                <w:rStyle w:val="jlqj4b"/>
                <w:sz w:val="20"/>
                <w:szCs w:val="20"/>
                <w:lang w:val="en"/>
              </w:rPr>
              <w:t>C1: Practical mastery of methods and tools for measuring physical factors of the work environment and assessing their impact on the employee.</w:t>
            </w:r>
          </w:p>
          <w:p w14:paraId="2D28D041" w14:textId="77777777" w:rsidR="00551CD3" w:rsidRPr="001E153B" w:rsidRDefault="00220EF4" w:rsidP="00551CD3">
            <w:pPr>
              <w:spacing w:after="0" w:line="240" w:lineRule="auto"/>
              <w:rPr>
                <w:rStyle w:val="jlqj4b"/>
                <w:sz w:val="20"/>
                <w:szCs w:val="20"/>
                <w:lang w:val="en"/>
              </w:rPr>
            </w:pPr>
            <w:r w:rsidRPr="001E153B">
              <w:rPr>
                <w:rStyle w:val="jlqj4b"/>
                <w:sz w:val="20"/>
                <w:szCs w:val="20"/>
                <w:lang w:val="en"/>
              </w:rPr>
              <w:t>C2: Mastering the practical methods and tools of ergonomic adjustment of working conditions to the requirements, needs and limitations of a person.</w:t>
            </w:r>
          </w:p>
          <w:p w14:paraId="760DCFC8" w14:textId="7EB627FB" w:rsidR="00BC5C58" w:rsidRPr="001E153B" w:rsidRDefault="00BC5C58" w:rsidP="00551CD3">
            <w:pPr>
              <w:spacing w:after="0" w:line="240" w:lineRule="auto"/>
              <w:rPr>
                <w:rFonts w:eastAsia="Times New Roman"/>
                <w:sz w:val="20"/>
                <w:szCs w:val="20"/>
                <w:lang w:val="en-US" w:eastAsia="pl-PL"/>
              </w:rPr>
            </w:pPr>
          </w:p>
        </w:tc>
      </w:tr>
    </w:tbl>
    <w:p w14:paraId="2C89BC96" w14:textId="3C6C62D3" w:rsidR="00BC5C58" w:rsidRPr="001E153B" w:rsidRDefault="00BC5C58" w:rsidP="00551CD3">
      <w:pPr>
        <w:spacing w:line="240" w:lineRule="auto"/>
        <w:rPr>
          <w:rFonts w:eastAsia="Times New Roman"/>
          <w:vanish/>
          <w:sz w:val="20"/>
          <w:szCs w:val="20"/>
          <w:lang w:val="en-US" w:eastAsia="pl-PL"/>
        </w:rPr>
      </w:pPr>
      <w:bookmarkStart w:id="5" w:name="table05"/>
      <w:bookmarkEnd w:id="5"/>
    </w:p>
    <w:p w14:paraId="25181245" w14:textId="77777777" w:rsidR="00BC5C58" w:rsidRPr="001E153B" w:rsidRDefault="00BC5C58">
      <w:pPr>
        <w:rPr>
          <w:rFonts w:eastAsia="Times New Roman"/>
          <w:vanish/>
          <w:sz w:val="20"/>
          <w:szCs w:val="20"/>
          <w:lang w:val="en-US" w:eastAsia="pl-PL"/>
        </w:rPr>
      </w:pPr>
      <w:r w:rsidRPr="001E153B">
        <w:rPr>
          <w:rFonts w:eastAsia="Times New Roman"/>
          <w:vanish/>
          <w:sz w:val="20"/>
          <w:szCs w:val="20"/>
          <w:lang w:val="en-US" w:eastAsia="pl-PL"/>
        </w:rPr>
        <w:br w:type="page"/>
      </w:r>
    </w:p>
    <w:tbl>
      <w:tblPr>
        <w:tblW w:w="9225" w:type="dxa"/>
        <w:tblCellMar>
          <w:top w:w="15" w:type="dxa"/>
          <w:left w:w="15" w:type="dxa"/>
          <w:bottom w:w="15" w:type="dxa"/>
          <w:right w:w="15" w:type="dxa"/>
        </w:tblCellMar>
        <w:tblLook w:val="04A0" w:firstRow="1" w:lastRow="0" w:firstColumn="1" w:lastColumn="0" w:noHBand="0" w:noVBand="1"/>
      </w:tblPr>
      <w:tblGrid>
        <w:gridCol w:w="9225"/>
      </w:tblGrid>
      <w:tr w:rsidR="00C3477D" w:rsidRPr="001E153B" w14:paraId="6C21A022" w14:textId="77777777" w:rsidTr="00BC5C58">
        <w:trPr>
          <w:trHeight w:val="958"/>
        </w:trPr>
        <w:tc>
          <w:tcPr>
            <w:tcW w:w="9225" w:type="dxa"/>
            <w:tcBorders>
              <w:top w:val="single" w:sz="8" w:space="0" w:color="000000"/>
              <w:left w:val="single" w:sz="8" w:space="0" w:color="000000"/>
              <w:bottom w:val="single" w:sz="8" w:space="0" w:color="000000"/>
              <w:right w:val="single" w:sz="8" w:space="0" w:color="000000"/>
            </w:tcBorders>
            <w:hideMark/>
          </w:tcPr>
          <w:p w14:paraId="1FB12190" w14:textId="6F65CA41" w:rsidR="00551CD3" w:rsidRPr="001E153B" w:rsidRDefault="00551CD3" w:rsidP="001E153B">
            <w:pPr>
              <w:spacing w:before="60" w:after="20" w:line="240" w:lineRule="auto"/>
              <w:ind w:left="860" w:hanging="860"/>
              <w:jc w:val="center"/>
              <w:outlineLvl w:val="3"/>
              <w:rPr>
                <w:rFonts w:eastAsia="Times New Roman"/>
                <w:b/>
                <w:bCs/>
                <w:sz w:val="20"/>
                <w:szCs w:val="20"/>
                <w:lang w:val="en-US" w:eastAsia="pl-PL"/>
              </w:rPr>
            </w:pPr>
            <w:r w:rsidRPr="001E153B">
              <w:rPr>
                <w:rFonts w:eastAsia="Times New Roman"/>
                <w:b/>
                <w:bCs/>
                <w:sz w:val="20"/>
                <w:szCs w:val="20"/>
                <w:lang w:val="en-US" w:eastAsia="pl-PL"/>
              </w:rPr>
              <w:t>SUBJECT EDUCATIONAL EFFECTS</w:t>
            </w:r>
          </w:p>
          <w:p w14:paraId="696162AF" w14:textId="77777777" w:rsidR="00551CD3" w:rsidRPr="001E153B" w:rsidRDefault="00551CD3" w:rsidP="00551CD3">
            <w:pPr>
              <w:spacing w:after="0" w:line="240" w:lineRule="auto"/>
              <w:ind w:left="700" w:hanging="700"/>
              <w:rPr>
                <w:rFonts w:eastAsia="Times New Roman"/>
                <w:sz w:val="20"/>
                <w:szCs w:val="20"/>
                <w:lang w:val="en-US" w:eastAsia="pl-PL"/>
              </w:rPr>
            </w:pPr>
            <w:r w:rsidRPr="001E153B">
              <w:rPr>
                <w:rFonts w:eastAsia="Times New Roman"/>
                <w:sz w:val="20"/>
                <w:szCs w:val="20"/>
                <w:lang w:val="en-US" w:eastAsia="pl-PL"/>
              </w:rPr>
              <w:t>relating to knowledge:</w:t>
            </w:r>
          </w:p>
          <w:p w14:paraId="5813B774" w14:textId="77777777" w:rsidR="009C3F9E" w:rsidRPr="001E153B" w:rsidRDefault="009C3F9E" w:rsidP="009C3F9E">
            <w:pPr>
              <w:spacing w:after="0" w:line="240" w:lineRule="auto"/>
              <w:ind w:left="700" w:hanging="700"/>
              <w:rPr>
                <w:rFonts w:eastAsia="Times New Roman"/>
                <w:sz w:val="20"/>
                <w:szCs w:val="20"/>
                <w:lang w:val="en-US" w:eastAsia="pl-PL"/>
              </w:rPr>
            </w:pPr>
            <w:r w:rsidRPr="001E153B">
              <w:rPr>
                <w:rFonts w:eastAsia="Times New Roman"/>
                <w:sz w:val="20"/>
                <w:szCs w:val="20"/>
                <w:lang w:val="en-US" w:eastAsia="pl-PL"/>
              </w:rPr>
              <w:t>PE</w:t>
            </w:r>
            <w:r w:rsidR="001D70F3" w:rsidRPr="001E153B">
              <w:rPr>
                <w:rFonts w:eastAsia="Times New Roman"/>
                <w:sz w:val="20"/>
                <w:szCs w:val="20"/>
                <w:lang w:val="en-US" w:eastAsia="pl-PL"/>
              </w:rPr>
              <w:t>U</w:t>
            </w:r>
            <w:r w:rsidRPr="001E153B">
              <w:rPr>
                <w:rFonts w:eastAsia="Times New Roman"/>
                <w:sz w:val="20"/>
                <w:szCs w:val="20"/>
                <w:lang w:val="en-US" w:eastAsia="pl-PL"/>
              </w:rPr>
              <w:t>_W01: student understands the difference between the objective and subjective approach to the problems of measuring and assessing the impact of the physical environment on the employee.</w:t>
            </w:r>
          </w:p>
          <w:p w14:paraId="31406473" w14:textId="754C4E1E" w:rsidR="001D70F3" w:rsidRPr="001E153B" w:rsidRDefault="009C3F9E" w:rsidP="009C3F9E">
            <w:pPr>
              <w:spacing w:after="0" w:line="240" w:lineRule="auto"/>
              <w:ind w:left="700" w:hanging="700"/>
              <w:rPr>
                <w:rFonts w:eastAsia="Times New Roman"/>
                <w:sz w:val="20"/>
                <w:szCs w:val="20"/>
                <w:lang w:val="en-US" w:eastAsia="pl-PL"/>
              </w:rPr>
            </w:pPr>
            <w:r w:rsidRPr="001E153B">
              <w:rPr>
                <w:rFonts w:eastAsia="Times New Roman"/>
                <w:sz w:val="20"/>
                <w:szCs w:val="20"/>
                <w:lang w:val="en-US" w:eastAsia="pl-PL"/>
              </w:rPr>
              <w:t>PE</w:t>
            </w:r>
            <w:r w:rsidR="001D70F3" w:rsidRPr="001E153B">
              <w:rPr>
                <w:rFonts w:eastAsia="Times New Roman"/>
                <w:sz w:val="20"/>
                <w:szCs w:val="20"/>
                <w:lang w:val="en-US" w:eastAsia="pl-PL"/>
              </w:rPr>
              <w:t>U</w:t>
            </w:r>
            <w:r w:rsidRPr="001E153B">
              <w:rPr>
                <w:rFonts w:eastAsia="Times New Roman"/>
                <w:sz w:val="20"/>
                <w:szCs w:val="20"/>
                <w:lang w:val="en-US" w:eastAsia="pl-PL"/>
              </w:rPr>
              <w:t xml:space="preserve">_W02: the has the knowledge that allows the correct selection of methods and tools for the implementation of a comprehensive assessment of working conditions at a given </w:t>
            </w:r>
            <w:r w:rsidR="001D70F3" w:rsidRPr="001E153B">
              <w:rPr>
                <w:rFonts w:eastAsia="Times New Roman"/>
                <w:sz w:val="20"/>
                <w:szCs w:val="20"/>
                <w:lang w:val="en-US" w:eastAsia="pl-PL"/>
              </w:rPr>
              <w:t>workstation</w:t>
            </w:r>
            <w:r w:rsidR="00EB1018" w:rsidRPr="001E153B">
              <w:rPr>
                <w:rFonts w:eastAsia="Times New Roman"/>
                <w:sz w:val="20"/>
                <w:szCs w:val="20"/>
                <w:lang w:val="en-US" w:eastAsia="pl-PL"/>
              </w:rPr>
              <w:t>.</w:t>
            </w:r>
          </w:p>
          <w:p w14:paraId="0E5A69D8" w14:textId="1758DBE9" w:rsidR="00551CD3" w:rsidRPr="001E153B" w:rsidRDefault="00551CD3" w:rsidP="009C3F9E">
            <w:pPr>
              <w:spacing w:after="0" w:line="240" w:lineRule="auto"/>
              <w:ind w:left="700" w:hanging="700"/>
              <w:rPr>
                <w:rFonts w:eastAsia="Times New Roman"/>
                <w:sz w:val="20"/>
                <w:szCs w:val="20"/>
                <w:lang w:val="en-US" w:eastAsia="pl-PL"/>
              </w:rPr>
            </w:pPr>
            <w:r w:rsidRPr="001E153B">
              <w:rPr>
                <w:rFonts w:eastAsia="Times New Roman"/>
                <w:sz w:val="20"/>
                <w:szCs w:val="20"/>
                <w:lang w:val="en-US" w:eastAsia="pl-PL"/>
              </w:rPr>
              <w:t>relating to skills:</w:t>
            </w:r>
          </w:p>
          <w:p w14:paraId="08805D9B" w14:textId="6363EBFB" w:rsidR="001D70F3" w:rsidRPr="001E153B" w:rsidRDefault="00AA13D5" w:rsidP="00414C32">
            <w:pPr>
              <w:spacing w:after="0" w:line="240" w:lineRule="auto"/>
              <w:ind w:left="700" w:hanging="700"/>
              <w:rPr>
                <w:rFonts w:eastAsia="Times New Roman"/>
                <w:sz w:val="20"/>
                <w:szCs w:val="20"/>
                <w:lang w:val="en-US" w:eastAsia="pl-PL"/>
              </w:rPr>
            </w:pPr>
            <w:r w:rsidRPr="001E153B">
              <w:rPr>
                <w:rFonts w:eastAsia="Times New Roman"/>
                <w:sz w:val="20"/>
                <w:szCs w:val="20"/>
                <w:lang w:val="en-US" w:eastAsia="pl-PL"/>
              </w:rPr>
              <w:t>PE</w:t>
            </w:r>
            <w:r w:rsidR="0009548D" w:rsidRPr="001E153B">
              <w:rPr>
                <w:rFonts w:eastAsia="Times New Roman"/>
                <w:sz w:val="20"/>
                <w:szCs w:val="20"/>
                <w:lang w:val="en-US" w:eastAsia="pl-PL"/>
              </w:rPr>
              <w:t>U_</w:t>
            </w:r>
            <w:r w:rsidRPr="001E153B">
              <w:rPr>
                <w:rFonts w:eastAsia="Times New Roman"/>
                <w:sz w:val="20"/>
                <w:szCs w:val="20"/>
                <w:lang w:val="en-US" w:eastAsia="pl-PL"/>
              </w:rPr>
              <w:t>U</w:t>
            </w:r>
            <w:r w:rsidR="00551CD3" w:rsidRPr="001E153B">
              <w:rPr>
                <w:rFonts w:eastAsia="Times New Roman"/>
                <w:sz w:val="20"/>
                <w:szCs w:val="20"/>
                <w:lang w:val="en-US" w:eastAsia="pl-PL"/>
              </w:rPr>
              <w:t>01</w:t>
            </w:r>
            <w:r w:rsidR="001D70F3" w:rsidRPr="001E153B">
              <w:rPr>
                <w:rFonts w:eastAsia="Times New Roman"/>
                <w:sz w:val="20"/>
                <w:szCs w:val="20"/>
                <w:lang w:val="en-US" w:eastAsia="pl-PL"/>
              </w:rPr>
              <w:t>: student is able to measure selected factors of the physical work environment, determine the degree of fulfillment of selected parameters specified in European standards, interpret their results in the context of the impact on the employee, and then formulate recommendations to improve his well-being.</w:t>
            </w:r>
          </w:p>
          <w:p w14:paraId="3F93AC4B" w14:textId="5D1A43F1" w:rsidR="00551CD3" w:rsidRPr="001E153B" w:rsidRDefault="00BC5C58" w:rsidP="001D70F3">
            <w:pPr>
              <w:spacing w:after="0" w:line="240" w:lineRule="auto"/>
              <w:ind w:left="700" w:hanging="700"/>
              <w:rPr>
                <w:rFonts w:eastAsia="Times New Roman"/>
                <w:sz w:val="20"/>
                <w:szCs w:val="20"/>
                <w:lang w:val="en-US" w:eastAsia="pl-PL"/>
              </w:rPr>
            </w:pPr>
            <w:r w:rsidRPr="001E153B">
              <w:rPr>
                <w:rFonts w:eastAsia="Times New Roman"/>
                <w:sz w:val="20"/>
                <w:szCs w:val="20"/>
                <w:lang w:val="en-US" w:eastAsia="pl-PL"/>
              </w:rPr>
              <w:t>PEU</w:t>
            </w:r>
            <w:r w:rsidR="001D70F3" w:rsidRPr="001E153B">
              <w:rPr>
                <w:rFonts w:eastAsia="Times New Roman"/>
                <w:sz w:val="20"/>
                <w:szCs w:val="20"/>
                <w:lang w:val="en-US" w:eastAsia="pl-PL"/>
              </w:rPr>
              <w:t>_U02: student is able to assess the level of ergonomic adjustment of working conditions and to ix the direction and details of technical changes to their improvement.</w:t>
            </w:r>
          </w:p>
          <w:p w14:paraId="1F45A0CD" w14:textId="27819DD6" w:rsidR="00551CD3" w:rsidRPr="001E153B" w:rsidRDefault="00551CD3" w:rsidP="00BC5C58">
            <w:pPr>
              <w:spacing w:after="0" w:line="240" w:lineRule="auto"/>
              <w:rPr>
                <w:rFonts w:eastAsia="Times New Roman"/>
                <w:sz w:val="20"/>
                <w:szCs w:val="20"/>
                <w:lang w:val="en-US" w:eastAsia="pl-PL"/>
              </w:rPr>
            </w:pPr>
            <w:r w:rsidRPr="001E153B">
              <w:rPr>
                <w:rFonts w:eastAsia="Times New Roman"/>
                <w:sz w:val="20"/>
                <w:szCs w:val="20"/>
                <w:lang w:val="en-US" w:eastAsia="pl-PL"/>
              </w:rPr>
              <w:t>relating to social competences:</w:t>
            </w:r>
          </w:p>
          <w:p w14:paraId="01C82FC1" w14:textId="77777777" w:rsidR="00551CD3" w:rsidRPr="001E153B" w:rsidRDefault="00AA13D5" w:rsidP="00C3477D">
            <w:pPr>
              <w:spacing w:after="0" w:line="240" w:lineRule="auto"/>
              <w:rPr>
                <w:rFonts w:eastAsia="Times New Roman"/>
                <w:sz w:val="20"/>
                <w:szCs w:val="20"/>
                <w:lang w:val="en-US" w:eastAsia="pl-PL"/>
              </w:rPr>
            </w:pPr>
            <w:r w:rsidRPr="001E153B">
              <w:rPr>
                <w:rFonts w:eastAsia="Times New Roman"/>
                <w:sz w:val="20"/>
                <w:szCs w:val="20"/>
                <w:lang w:val="en-US" w:eastAsia="pl-PL"/>
              </w:rPr>
              <w:t>PE</w:t>
            </w:r>
            <w:r w:rsidR="0009548D" w:rsidRPr="001E153B">
              <w:rPr>
                <w:rFonts w:eastAsia="Times New Roman"/>
                <w:sz w:val="20"/>
                <w:szCs w:val="20"/>
                <w:lang w:val="en-US" w:eastAsia="pl-PL"/>
              </w:rPr>
              <w:t>U</w:t>
            </w:r>
            <w:r w:rsidRPr="001E153B">
              <w:rPr>
                <w:rFonts w:eastAsia="Times New Roman"/>
                <w:sz w:val="20"/>
                <w:szCs w:val="20"/>
                <w:lang w:val="en-US" w:eastAsia="pl-PL"/>
              </w:rPr>
              <w:t>_K</w:t>
            </w:r>
            <w:r w:rsidR="00551CD3" w:rsidRPr="001E153B">
              <w:rPr>
                <w:rFonts w:eastAsia="Times New Roman"/>
                <w:sz w:val="20"/>
                <w:szCs w:val="20"/>
                <w:lang w:val="en-US" w:eastAsia="pl-PL"/>
              </w:rPr>
              <w:t>01</w:t>
            </w:r>
            <w:r w:rsidR="001D70F3" w:rsidRPr="001E153B">
              <w:rPr>
                <w:rFonts w:eastAsia="Times New Roman"/>
                <w:sz w:val="20"/>
                <w:szCs w:val="20"/>
                <w:lang w:val="en-US" w:eastAsia="pl-PL"/>
              </w:rPr>
              <w:t>: student uses the potential of group work, actively participating in the assignment of tasks and their implementation on time.</w:t>
            </w:r>
          </w:p>
          <w:p w14:paraId="40CBF924" w14:textId="3A7DA8F9" w:rsidR="00BF0B0A" w:rsidRPr="001E153B" w:rsidRDefault="00BF0B0A" w:rsidP="00C3477D">
            <w:pPr>
              <w:spacing w:after="0" w:line="240" w:lineRule="auto"/>
              <w:rPr>
                <w:rFonts w:eastAsia="Times New Roman"/>
                <w:sz w:val="20"/>
                <w:szCs w:val="20"/>
                <w:lang w:val="en-US" w:eastAsia="pl-PL"/>
              </w:rPr>
            </w:pPr>
          </w:p>
        </w:tc>
      </w:tr>
    </w:tbl>
    <w:p w14:paraId="6109322F" w14:textId="77777777" w:rsidR="00551CD3" w:rsidRPr="001E153B" w:rsidRDefault="00551CD3" w:rsidP="00551CD3">
      <w:pPr>
        <w:spacing w:line="240" w:lineRule="auto"/>
        <w:rPr>
          <w:rFonts w:eastAsia="Times New Roman"/>
          <w:vanish/>
          <w:sz w:val="20"/>
          <w:szCs w:val="20"/>
          <w:lang w:val="en-US" w:eastAsia="pl-PL"/>
        </w:rPr>
      </w:pPr>
      <w:bookmarkStart w:id="6" w:name="table06"/>
      <w:bookmarkEnd w:id="6"/>
    </w:p>
    <w:tbl>
      <w:tblPr>
        <w:tblW w:w="9225" w:type="dxa"/>
        <w:tblCellMar>
          <w:top w:w="15" w:type="dxa"/>
          <w:left w:w="15" w:type="dxa"/>
          <w:bottom w:w="15" w:type="dxa"/>
          <w:right w:w="15" w:type="dxa"/>
        </w:tblCellMar>
        <w:tblLook w:val="04A0" w:firstRow="1" w:lastRow="0" w:firstColumn="1" w:lastColumn="0" w:noHBand="0" w:noVBand="1"/>
      </w:tblPr>
      <w:tblGrid>
        <w:gridCol w:w="724"/>
        <w:gridCol w:w="7406"/>
        <w:gridCol w:w="1095"/>
      </w:tblGrid>
      <w:tr w:rsidR="00551CD3" w:rsidRPr="001E153B" w14:paraId="2F696167" w14:textId="77777777" w:rsidTr="00551CD3">
        <w:trPr>
          <w:trHeight w:val="240"/>
        </w:trPr>
        <w:tc>
          <w:tcPr>
            <w:tcW w:w="0" w:type="auto"/>
            <w:gridSpan w:val="3"/>
            <w:tcBorders>
              <w:top w:val="single" w:sz="8" w:space="0" w:color="000000"/>
              <w:left w:val="single" w:sz="8" w:space="0" w:color="000000"/>
              <w:bottom w:val="single" w:sz="8" w:space="0" w:color="000000"/>
              <w:right w:val="single" w:sz="8" w:space="0" w:color="000000"/>
            </w:tcBorders>
            <w:hideMark/>
          </w:tcPr>
          <w:p w14:paraId="38D71C67" w14:textId="77777777" w:rsidR="00551CD3" w:rsidRPr="001E153B" w:rsidRDefault="00551CD3" w:rsidP="00551CD3">
            <w:pPr>
              <w:spacing w:before="60" w:after="20" w:line="240" w:lineRule="auto"/>
              <w:jc w:val="center"/>
              <w:rPr>
                <w:rFonts w:eastAsia="Times New Roman"/>
                <w:sz w:val="20"/>
                <w:szCs w:val="20"/>
                <w:lang w:eastAsia="pl-PL"/>
              </w:rPr>
            </w:pPr>
            <w:r w:rsidRPr="001E153B">
              <w:rPr>
                <w:rFonts w:eastAsia="Times New Roman"/>
                <w:b/>
                <w:bCs/>
                <w:sz w:val="20"/>
                <w:szCs w:val="20"/>
                <w:lang w:eastAsia="pl-PL"/>
              </w:rPr>
              <w:lastRenderedPageBreak/>
              <w:t>PROGRAMME CONTENT</w:t>
            </w:r>
          </w:p>
        </w:tc>
      </w:tr>
      <w:tr w:rsidR="00551CD3" w:rsidRPr="001E153B" w14:paraId="538A2542" w14:textId="77777777" w:rsidTr="00FA2E7A">
        <w:trPr>
          <w:trHeight w:val="521"/>
        </w:trPr>
        <w:tc>
          <w:tcPr>
            <w:tcW w:w="0" w:type="auto"/>
            <w:gridSpan w:val="2"/>
            <w:tcBorders>
              <w:top w:val="single" w:sz="8" w:space="0" w:color="000000"/>
              <w:left w:val="single" w:sz="8" w:space="0" w:color="000000"/>
              <w:bottom w:val="single" w:sz="8" w:space="0" w:color="000000"/>
              <w:right w:val="nil"/>
            </w:tcBorders>
            <w:hideMark/>
          </w:tcPr>
          <w:p w14:paraId="2EDEBF21" w14:textId="77777777" w:rsidR="00551CD3" w:rsidRPr="001E153B" w:rsidRDefault="00FA2E7A" w:rsidP="00FA2E7A">
            <w:pPr>
              <w:spacing w:before="60" w:after="20" w:line="15" w:lineRule="atLeast"/>
              <w:ind w:left="720" w:hanging="720"/>
              <w:jc w:val="center"/>
              <w:outlineLvl w:val="2"/>
              <w:rPr>
                <w:rFonts w:eastAsia="Times New Roman"/>
                <w:b/>
                <w:bCs/>
                <w:sz w:val="20"/>
                <w:szCs w:val="20"/>
                <w:lang w:eastAsia="pl-PL"/>
              </w:rPr>
            </w:pPr>
            <w:r w:rsidRPr="001E153B">
              <w:rPr>
                <w:rFonts w:eastAsia="Times New Roman"/>
                <w:b/>
                <w:bCs/>
                <w:sz w:val="20"/>
                <w:szCs w:val="20"/>
                <w:lang w:eastAsia="pl-PL"/>
              </w:rPr>
              <w:t>P</w:t>
            </w:r>
            <w:r w:rsidR="00551CD3" w:rsidRPr="001E153B">
              <w:rPr>
                <w:rFonts w:eastAsia="Times New Roman"/>
                <w:b/>
                <w:bCs/>
                <w:sz w:val="20"/>
                <w:szCs w:val="20"/>
                <w:lang w:eastAsia="pl-PL"/>
              </w:rPr>
              <w:t>roject</w:t>
            </w:r>
          </w:p>
        </w:tc>
        <w:tc>
          <w:tcPr>
            <w:tcW w:w="1095" w:type="dxa"/>
            <w:tcBorders>
              <w:top w:val="single" w:sz="8" w:space="0" w:color="000000"/>
              <w:left w:val="single" w:sz="8" w:space="0" w:color="000000"/>
              <w:bottom w:val="single" w:sz="8" w:space="0" w:color="000000"/>
              <w:right w:val="single" w:sz="8" w:space="0" w:color="000000"/>
            </w:tcBorders>
            <w:hideMark/>
          </w:tcPr>
          <w:p w14:paraId="32572098" w14:textId="77777777" w:rsidR="00551CD3" w:rsidRPr="001E153B" w:rsidRDefault="00551CD3" w:rsidP="001E153B">
            <w:pPr>
              <w:spacing w:after="0"/>
              <w:rPr>
                <w:b/>
                <w:sz w:val="20"/>
                <w:szCs w:val="20"/>
              </w:rPr>
            </w:pPr>
            <w:proofErr w:type="spellStart"/>
            <w:r w:rsidRPr="001E153B">
              <w:rPr>
                <w:b/>
                <w:sz w:val="20"/>
                <w:szCs w:val="20"/>
              </w:rPr>
              <w:t>Number</w:t>
            </w:r>
            <w:proofErr w:type="spellEnd"/>
            <w:r w:rsidRPr="001E153B">
              <w:rPr>
                <w:b/>
                <w:sz w:val="20"/>
                <w:szCs w:val="20"/>
              </w:rPr>
              <w:t xml:space="preserve"> of </w:t>
            </w:r>
            <w:proofErr w:type="spellStart"/>
            <w:r w:rsidRPr="001E153B">
              <w:rPr>
                <w:b/>
                <w:sz w:val="20"/>
                <w:szCs w:val="20"/>
              </w:rPr>
              <w:t>hours</w:t>
            </w:r>
            <w:proofErr w:type="spellEnd"/>
          </w:p>
        </w:tc>
      </w:tr>
      <w:tr w:rsidR="00551CD3" w:rsidRPr="001E153B" w14:paraId="33AD1162" w14:textId="77777777" w:rsidTr="00FA2E7A">
        <w:trPr>
          <w:trHeight w:val="15"/>
        </w:trPr>
        <w:tc>
          <w:tcPr>
            <w:tcW w:w="724" w:type="dxa"/>
            <w:tcBorders>
              <w:top w:val="single" w:sz="8" w:space="0" w:color="000000"/>
              <w:left w:val="single" w:sz="8" w:space="0" w:color="000000"/>
              <w:bottom w:val="single" w:sz="8" w:space="0" w:color="000000"/>
              <w:right w:val="nil"/>
            </w:tcBorders>
            <w:hideMark/>
          </w:tcPr>
          <w:p w14:paraId="75C43E19" w14:textId="77777777" w:rsidR="00551CD3" w:rsidRPr="001E153B" w:rsidRDefault="00551CD3" w:rsidP="00511C3E">
            <w:pPr>
              <w:spacing w:before="20" w:after="20" w:line="15" w:lineRule="atLeast"/>
              <w:jc w:val="center"/>
              <w:rPr>
                <w:rFonts w:eastAsia="Times New Roman"/>
                <w:sz w:val="20"/>
                <w:szCs w:val="20"/>
                <w:lang w:eastAsia="pl-PL"/>
              </w:rPr>
            </w:pPr>
            <w:proofErr w:type="spellStart"/>
            <w:r w:rsidRPr="001E153B">
              <w:rPr>
                <w:rFonts w:eastAsia="Times New Roman"/>
                <w:sz w:val="20"/>
                <w:szCs w:val="20"/>
                <w:lang w:eastAsia="pl-PL"/>
              </w:rPr>
              <w:t>Proj</w:t>
            </w:r>
            <w:proofErr w:type="spellEnd"/>
            <w:r w:rsidR="00AA13D5" w:rsidRPr="001E153B">
              <w:rPr>
                <w:rFonts w:eastAsia="Times New Roman"/>
                <w:sz w:val="20"/>
                <w:szCs w:val="20"/>
                <w:lang w:eastAsia="pl-PL"/>
              </w:rPr>
              <w:t xml:space="preserve"> </w:t>
            </w:r>
            <w:r w:rsidRPr="001E153B">
              <w:rPr>
                <w:rFonts w:eastAsia="Times New Roman"/>
                <w:sz w:val="20"/>
                <w:szCs w:val="20"/>
                <w:lang w:eastAsia="pl-PL"/>
              </w:rPr>
              <w:t>1</w:t>
            </w:r>
          </w:p>
        </w:tc>
        <w:tc>
          <w:tcPr>
            <w:tcW w:w="7406" w:type="dxa"/>
            <w:tcBorders>
              <w:top w:val="single" w:sz="8" w:space="0" w:color="000000"/>
              <w:left w:val="single" w:sz="8" w:space="0" w:color="000000"/>
              <w:bottom w:val="single" w:sz="8" w:space="0" w:color="000000"/>
              <w:right w:val="nil"/>
            </w:tcBorders>
            <w:hideMark/>
          </w:tcPr>
          <w:p w14:paraId="0678FDD2" w14:textId="551FCE73" w:rsidR="00551CD3" w:rsidRPr="001E153B" w:rsidRDefault="001D70F3" w:rsidP="00C3477D">
            <w:pPr>
              <w:spacing w:before="20" w:after="20" w:line="15" w:lineRule="atLeast"/>
              <w:rPr>
                <w:rFonts w:eastAsia="Times New Roman"/>
                <w:sz w:val="20"/>
                <w:szCs w:val="20"/>
                <w:lang w:val="en-US" w:eastAsia="pl-PL"/>
              </w:rPr>
            </w:pPr>
            <w:r w:rsidRPr="001E153B">
              <w:rPr>
                <w:rFonts w:eastAsia="Times New Roman"/>
                <w:sz w:val="20"/>
                <w:szCs w:val="20"/>
                <w:lang w:val="en-US" w:eastAsia="pl-PL"/>
              </w:rPr>
              <w:t>Introduction to the course. Explanation of the rules and conditions for passing.</w:t>
            </w:r>
          </w:p>
        </w:tc>
        <w:tc>
          <w:tcPr>
            <w:tcW w:w="0" w:type="auto"/>
            <w:tcBorders>
              <w:top w:val="single" w:sz="8" w:space="0" w:color="000000"/>
              <w:left w:val="single" w:sz="8" w:space="0" w:color="000000"/>
              <w:bottom w:val="single" w:sz="8" w:space="0" w:color="000000"/>
              <w:right w:val="single" w:sz="8" w:space="0" w:color="000000"/>
            </w:tcBorders>
            <w:hideMark/>
          </w:tcPr>
          <w:p w14:paraId="6AAE16C9" w14:textId="77777777" w:rsidR="00551CD3" w:rsidRPr="001E153B" w:rsidRDefault="001D70F3" w:rsidP="00511C3E">
            <w:pPr>
              <w:spacing w:before="20" w:after="20" w:line="15" w:lineRule="atLeast"/>
              <w:jc w:val="center"/>
              <w:rPr>
                <w:rFonts w:eastAsia="Times New Roman"/>
                <w:sz w:val="20"/>
                <w:szCs w:val="20"/>
                <w:lang w:eastAsia="pl-PL"/>
              </w:rPr>
            </w:pPr>
            <w:r w:rsidRPr="001E153B">
              <w:rPr>
                <w:rFonts w:eastAsia="Times New Roman"/>
                <w:sz w:val="20"/>
                <w:szCs w:val="20"/>
                <w:lang w:eastAsia="pl-PL"/>
              </w:rPr>
              <w:t>1</w:t>
            </w:r>
          </w:p>
        </w:tc>
      </w:tr>
      <w:tr w:rsidR="00551CD3" w:rsidRPr="001E153B" w14:paraId="7CB6938E" w14:textId="77777777" w:rsidTr="00FA2E7A">
        <w:trPr>
          <w:trHeight w:val="15"/>
        </w:trPr>
        <w:tc>
          <w:tcPr>
            <w:tcW w:w="724" w:type="dxa"/>
            <w:tcBorders>
              <w:top w:val="single" w:sz="8" w:space="0" w:color="000000"/>
              <w:left w:val="single" w:sz="8" w:space="0" w:color="000000"/>
              <w:bottom w:val="single" w:sz="8" w:space="0" w:color="000000"/>
              <w:right w:val="nil"/>
            </w:tcBorders>
            <w:hideMark/>
          </w:tcPr>
          <w:p w14:paraId="1180B9D1" w14:textId="77777777" w:rsidR="00551CD3" w:rsidRPr="001E153B" w:rsidRDefault="00551CD3" w:rsidP="00511C3E">
            <w:pPr>
              <w:spacing w:before="20" w:after="20" w:line="15" w:lineRule="atLeast"/>
              <w:jc w:val="center"/>
              <w:rPr>
                <w:rFonts w:eastAsia="Times New Roman"/>
                <w:sz w:val="20"/>
                <w:szCs w:val="20"/>
                <w:lang w:eastAsia="pl-PL"/>
              </w:rPr>
            </w:pPr>
            <w:proofErr w:type="spellStart"/>
            <w:r w:rsidRPr="001E153B">
              <w:rPr>
                <w:rFonts w:eastAsia="Times New Roman"/>
                <w:sz w:val="20"/>
                <w:szCs w:val="20"/>
                <w:lang w:eastAsia="pl-PL"/>
              </w:rPr>
              <w:t>Proj</w:t>
            </w:r>
            <w:proofErr w:type="spellEnd"/>
            <w:r w:rsidR="00AA13D5" w:rsidRPr="001E153B">
              <w:rPr>
                <w:rFonts w:eastAsia="Times New Roman"/>
                <w:sz w:val="20"/>
                <w:szCs w:val="20"/>
                <w:lang w:eastAsia="pl-PL"/>
              </w:rPr>
              <w:t xml:space="preserve"> </w:t>
            </w:r>
            <w:r w:rsidRPr="001E153B">
              <w:rPr>
                <w:rFonts w:eastAsia="Times New Roman"/>
                <w:sz w:val="20"/>
                <w:szCs w:val="20"/>
                <w:lang w:eastAsia="pl-PL"/>
              </w:rPr>
              <w:t>2</w:t>
            </w:r>
          </w:p>
        </w:tc>
        <w:tc>
          <w:tcPr>
            <w:tcW w:w="7406" w:type="dxa"/>
            <w:tcBorders>
              <w:top w:val="single" w:sz="8" w:space="0" w:color="000000"/>
              <w:left w:val="single" w:sz="8" w:space="0" w:color="000000"/>
              <w:bottom w:val="single" w:sz="8" w:space="0" w:color="000000"/>
              <w:right w:val="nil"/>
            </w:tcBorders>
            <w:hideMark/>
          </w:tcPr>
          <w:p w14:paraId="5044D5AD" w14:textId="403FE94B" w:rsidR="00551CD3" w:rsidRPr="001E153B" w:rsidRDefault="001D70F3" w:rsidP="00C347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sz w:val="20"/>
                <w:szCs w:val="20"/>
                <w:lang w:val="en-US" w:eastAsia="pl-PL"/>
              </w:rPr>
            </w:pPr>
            <w:r w:rsidRPr="001E153B">
              <w:rPr>
                <w:rFonts w:eastAsia="Times New Roman"/>
                <w:sz w:val="20"/>
                <w:szCs w:val="20"/>
                <w:lang w:val="en-US" w:eastAsia="pl-PL"/>
              </w:rPr>
              <w:t>Technical aspects of measuring physical factors of the work environment. Measurements of lighting intensity, noise level and basic microclimate parameters.</w:t>
            </w:r>
          </w:p>
        </w:tc>
        <w:tc>
          <w:tcPr>
            <w:tcW w:w="0" w:type="auto"/>
            <w:tcBorders>
              <w:top w:val="single" w:sz="8" w:space="0" w:color="000000"/>
              <w:left w:val="single" w:sz="8" w:space="0" w:color="000000"/>
              <w:bottom w:val="single" w:sz="8" w:space="0" w:color="000000"/>
              <w:right w:val="single" w:sz="8" w:space="0" w:color="000000"/>
            </w:tcBorders>
            <w:hideMark/>
          </w:tcPr>
          <w:p w14:paraId="7BC62CEE" w14:textId="77777777" w:rsidR="00551CD3" w:rsidRPr="001E153B" w:rsidRDefault="00511C3E" w:rsidP="00511C3E">
            <w:pPr>
              <w:spacing w:after="0" w:line="240" w:lineRule="auto"/>
              <w:jc w:val="center"/>
              <w:rPr>
                <w:rFonts w:eastAsia="Times New Roman"/>
                <w:sz w:val="20"/>
                <w:szCs w:val="20"/>
                <w:lang w:eastAsia="pl-PL"/>
              </w:rPr>
            </w:pPr>
            <w:r w:rsidRPr="001E153B">
              <w:rPr>
                <w:rFonts w:eastAsia="Times New Roman"/>
                <w:sz w:val="20"/>
                <w:szCs w:val="20"/>
                <w:lang w:eastAsia="pl-PL"/>
              </w:rPr>
              <w:t>2</w:t>
            </w:r>
          </w:p>
        </w:tc>
      </w:tr>
      <w:tr w:rsidR="00551CD3" w:rsidRPr="001E153B" w14:paraId="4F4A1B9D" w14:textId="77777777" w:rsidTr="00FA2E7A">
        <w:trPr>
          <w:trHeight w:val="15"/>
        </w:trPr>
        <w:tc>
          <w:tcPr>
            <w:tcW w:w="724" w:type="dxa"/>
            <w:tcBorders>
              <w:top w:val="single" w:sz="8" w:space="0" w:color="000000"/>
              <w:left w:val="single" w:sz="8" w:space="0" w:color="000000"/>
              <w:bottom w:val="single" w:sz="8" w:space="0" w:color="000000"/>
              <w:right w:val="nil"/>
            </w:tcBorders>
            <w:hideMark/>
          </w:tcPr>
          <w:p w14:paraId="03479A69" w14:textId="77777777" w:rsidR="00551CD3" w:rsidRPr="001E153B" w:rsidRDefault="00551CD3" w:rsidP="00511C3E">
            <w:pPr>
              <w:spacing w:before="20" w:after="20" w:line="15" w:lineRule="atLeast"/>
              <w:jc w:val="center"/>
              <w:rPr>
                <w:rFonts w:eastAsia="Times New Roman"/>
                <w:sz w:val="20"/>
                <w:szCs w:val="20"/>
                <w:lang w:eastAsia="pl-PL"/>
              </w:rPr>
            </w:pPr>
            <w:proofErr w:type="spellStart"/>
            <w:r w:rsidRPr="001E153B">
              <w:rPr>
                <w:rFonts w:eastAsia="Times New Roman"/>
                <w:sz w:val="20"/>
                <w:szCs w:val="20"/>
                <w:lang w:eastAsia="pl-PL"/>
              </w:rPr>
              <w:t>Proj</w:t>
            </w:r>
            <w:proofErr w:type="spellEnd"/>
            <w:r w:rsidR="00AA13D5" w:rsidRPr="001E153B">
              <w:rPr>
                <w:rFonts w:eastAsia="Times New Roman"/>
                <w:sz w:val="20"/>
                <w:szCs w:val="20"/>
                <w:lang w:eastAsia="pl-PL"/>
              </w:rPr>
              <w:t xml:space="preserve"> </w:t>
            </w:r>
            <w:r w:rsidRPr="001E153B">
              <w:rPr>
                <w:rFonts w:eastAsia="Times New Roman"/>
                <w:sz w:val="20"/>
                <w:szCs w:val="20"/>
                <w:lang w:eastAsia="pl-PL"/>
              </w:rPr>
              <w:t>3</w:t>
            </w:r>
          </w:p>
        </w:tc>
        <w:tc>
          <w:tcPr>
            <w:tcW w:w="7406" w:type="dxa"/>
            <w:tcBorders>
              <w:top w:val="single" w:sz="8" w:space="0" w:color="000000"/>
              <w:left w:val="single" w:sz="8" w:space="0" w:color="000000"/>
              <w:bottom w:val="single" w:sz="8" w:space="0" w:color="000000"/>
              <w:right w:val="nil"/>
            </w:tcBorders>
            <w:hideMark/>
          </w:tcPr>
          <w:p w14:paraId="05104918" w14:textId="1A16C6A1" w:rsidR="00551CD3" w:rsidRPr="001E153B" w:rsidRDefault="001D70F3" w:rsidP="00C3477D">
            <w:pPr>
              <w:pStyle w:val="HTML-wstpniesformatowany"/>
              <w:rPr>
                <w:rFonts w:ascii="Times New Roman" w:hAnsi="Times New Roman" w:cs="Times New Roman"/>
                <w:lang w:val="en-US"/>
              </w:rPr>
            </w:pPr>
            <w:r w:rsidRPr="001E153B">
              <w:rPr>
                <w:rFonts w:ascii="Times New Roman" w:hAnsi="Times New Roman" w:cs="Times New Roman"/>
                <w:lang w:val="en-US"/>
              </w:rPr>
              <w:t>Modeling the influence of the microclimate on the employee. Determining the range of values of microclimatic parameters enabling comfortable work with a given degree of physical activity.</w:t>
            </w:r>
          </w:p>
        </w:tc>
        <w:tc>
          <w:tcPr>
            <w:tcW w:w="0" w:type="auto"/>
            <w:tcBorders>
              <w:top w:val="single" w:sz="8" w:space="0" w:color="000000"/>
              <w:left w:val="single" w:sz="8" w:space="0" w:color="000000"/>
              <w:bottom w:val="single" w:sz="8" w:space="0" w:color="000000"/>
              <w:right w:val="single" w:sz="8" w:space="0" w:color="000000"/>
            </w:tcBorders>
            <w:hideMark/>
          </w:tcPr>
          <w:p w14:paraId="5CD0BF5C" w14:textId="77777777" w:rsidR="00551CD3" w:rsidRPr="001E153B" w:rsidRDefault="00511C3E" w:rsidP="00511C3E">
            <w:pPr>
              <w:spacing w:after="0" w:line="240" w:lineRule="auto"/>
              <w:jc w:val="center"/>
              <w:rPr>
                <w:rFonts w:eastAsia="Times New Roman"/>
                <w:sz w:val="20"/>
                <w:szCs w:val="20"/>
                <w:lang w:eastAsia="pl-PL"/>
              </w:rPr>
            </w:pPr>
            <w:r w:rsidRPr="001E153B">
              <w:rPr>
                <w:rFonts w:eastAsia="Times New Roman"/>
                <w:sz w:val="20"/>
                <w:szCs w:val="20"/>
                <w:lang w:eastAsia="pl-PL"/>
              </w:rPr>
              <w:t>2</w:t>
            </w:r>
          </w:p>
        </w:tc>
      </w:tr>
      <w:tr w:rsidR="00551CD3" w:rsidRPr="001E153B" w14:paraId="7FE2513C" w14:textId="77777777" w:rsidTr="00FA2E7A">
        <w:trPr>
          <w:trHeight w:val="15"/>
        </w:trPr>
        <w:tc>
          <w:tcPr>
            <w:tcW w:w="724" w:type="dxa"/>
            <w:tcBorders>
              <w:top w:val="single" w:sz="8" w:space="0" w:color="000000"/>
              <w:left w:val="single" w:sz="8" w:space="0" w:color="000000"/>
              <w:bottom w:val="single" w:sz="8" w:space="0" w:color="000000"/>
              <w:right w:val="nil"/>
            </w:tcBorders>
            <w:hideMark/>
          </w:tcPr>
          <w:p w14:paraId="69124527" w14:textId="77777777" w:rsidR="00551CD3" w:rsidRPr="001E153B" w:rsidRDefault="00551CD3" w:rsidP="00511C3E">
            <w:pPr>
              <w:spacing w:before="20" w:after="20" w:line="15" w:lineRule="atLeast"/>
              <w:jc w:val="center"/>
              <w:rPr>
                <w:rFonts w:eastAsia="Times New Roman"/>
                <w:sz w:val="20"/>
                <w:szCs w:val="20"/>
                <w:lang w:eastAsia="pl-PL"/>
              </w:rPr>
            </w:pPr>
            <w:proofErr w:type="spellStart"/>
            <w:r w:rsidRPr="001E153B">
              <w:rPr>
                <w:rFonts w:eastAsia="Times New Roman"/>
                <w:sz w:val="20"/>
                <w:szCs w:val="20"/>
                <w:lang w:eastAsia="pl-PL"/>
              </w:rPr>
              <w:t>Proj</w:t>
            </w:r>
            <w:proofErr w:type="spellEnd"/>
            <w:r w:rsidR="00AA13D5" w:rsidRPr="001E153B">
              <w:rPr>
                <w:rFonts w:eastAsia="Times New Roman"/>
                <w:sz w:val="20"/>
                <w:szCs w:val="20"/>
                <w:lang w:eastAsia="pl-PL"/>
              </w:rPr>
              <w:t xml:space="preserve"> </w:t>
            </w:r>
            <w:r w:rsidRPr="001E153B">
              <w:rPr>
                <w:rFonts w:eastAsia="Times New Roman"/>
                <w:sz w:val="20"/>
                <w:szCs w:val="20"/>
                <w:lang w:eastAsia="pl-PL"/>
              </w:rPr>
              <w:t>4</w:t>
            </w:r>
          </w:p>
        </w:tc>
        <w:tc>
          <w:tcPr>
            <w:tcW w:w="7406" w:type="dxa"/>
            <w:tcBorders>
              <w:top w:val="single" w:sz="8" w:space="0" w:color="000000"/>
              <w:left w:val="single" w:sz="8" w:space="0" w:color="000000"/>
              <w:bottom w:val="single" w:sz="8" w:space="0" w:color="000000"/>
              <w:right w:val="nil"/>
            </w:tcBorders>
            <w:hideMark/>
          </w:tcPr>
          <w:p w14:paraId="30B1FCB3" w14:textId="76CEBE11" w:rsidR="00551CD3" w:rsidRPr="001E153B" w:rsidRDefault="001D70F3" w:rsidP="00C3477D">
            <w:pPr>
              <w:pStyle w:val="HTML-wstpniesformatowany"/>
              <w:rPr>
                <w:rFonts w:ascii="Times New Roman" w:hAnsi="Times New Roman" w:cs="Times New Roman"/>
                <w:lang w:val="en-US"/>
              </w:rPr>
            </w:pPr>
            <w:r w:rsidRPr="001E153B">
              <w:rPr>
                <w:rFonts w:ascii="Times New Roman" w:hAnsi="Times New Roman" w:cs="Times New Roman"/>
                <w:lang w:val="en-US"/>
              </w:rPr>
              <w:t>Noise in the workplace. Optimization of the mutual position of noise sources and workplaces, the use of barriers and sound-absorbing systems to reduce noise exposure.</w:t>
            </w:r>
          </w:p>
        </w:tc>
        <w:tc>
          <w:tcPr>
            <w:tcW w:w="0" w:type="auto"/>
            <w:tcBorders>
              <w:top w:val="single" w:sz="8" w:space="0" w:color="000000"/>
              <w:left w:val="single" w:sz="8" w:space="0" w:color="000000"/>
              <w:bottom w:val="single" w:sz="8" w:space="0" w:color="000000"/>
              <w:right w:val="single" w:sz="8" w:space="0" w:color="000000"/>
            </w:tcBorders>
            <w:hideMark/>
          </w:tcPr>
          <w:p w14:paraId="373824A3" w14:textId="77777777" w:rsidR="00551CD3" w:rsidRPr="001E153B" w:rsidRDefault="00511C3E" w:rsidP="00511C3E">
            <w:pPr>
              <w:spacing w:after="0" w:line="240" w:lineRule="auto"/>
              <w:jc w:val="center"/>
              <w:rPr>
                <w:rFonts w:eastAsia="Times New Roman"/>
                <w:sz w:val="20"/>
                <w:szCs w:val="20"/>
                <w:lang w:eastAsia="pl-PL"/>
              </w:rPr>
            </w:pPr>
            <w:r w:rsidRPr="001E153B">
              <w:rPr>
                <w:rFonts w:eastAsia="Times New Roman"/>
                <w:sz w:val="20"/>
                <w:szCs w:val="20"/>
                <w:lang w:eastAsia="pl-PL"/>
              </w:rPr>
              <w:t>2</w:t>
            </w:r>
          </w:p>
        </w:tc>
      </w:tr>
      <w:tr w:rsidR="001D70F3" w:rsidRPr="001E153B" w14:paraId="65449C6C" w14:textId="77777777" w:rsidTr="00FA2E7A">
        <w:trPr>
          <w:trHeight w:val="15"/>
        </w:trPr>
        <w:tc>
          <w:tcPr>
            <w:tcW w:w="724" w:type="dxa"/>
            <w:tcBorders>
              <w:top w:val="single" w:sz="8" w:space="0" w:color="000000"/>
              <w:left w:val="single" w:sz="8" w:space="0" w:color="000000"/>
              <w:bottom w:val="single" w:sz="8" w:space="0" w:color="000000"/>
              <w:right w:val="nil"/>
            </w:tcBorders>
          </w:tcPr>
          <w:p w14:paraId="28536AB4" w14:textId="77777777" w:rsidR="001D70F3" w:rsidRPr="001E153B" w:rsidRDefault="00511C3E" w:rsidP="00511C3E">
            <w:pPr>
              <w:spacing w:before="20" w:after="20" w:line="15" w:lineRule="atLeast"/>
              <w:jc w:val="center"/>
              <w:rPr>
                <w:rFonts w:eastAsia="Times New Roman"/>
                <w:sz w:val="20"/>
                <w:szCs w:val="20"/>
                <w:lang w:eastAsia="pl-PL"/>
              </w:rPr>
            </w:pPr>
            <w:proofErr w:type="spellStart"/>
            <w:r w:rsidRPr="001E153B">
              <w:rPr>
                <w:rFonts w:eastAsia="Times New Roman"/>
                <w:sz w:val="20"/>
                <w:szCs w:val="20"/>
                <w:lang w:eastAsia="pl-PL"/>
              </w:rPr>
              <w:t>Proj</w:t>
            </w:r>
            <w:proofErr w:type="spellEnd"/>
            <w:r w:rsidRPr="001E153B">
              <w:rPr>
                <w:rFonts w:eastAsia="Times New Roman"/>
                <w:sz w:val="20"/>
                <w:szCs w:val="20"/>
                <w:lang w:eastAsia="pl-PL"/>
              </w:rPr>
              <w:t xml:space="preserve"> 5</w:t>
            </w:r>
          </w:p>
        </w:tc>
        <w:tc>
          <w:tcPr>
            <w:tcW w:w="7406" w:type="dxa"/>
            <w:tcBorders>
              <w:top w:val="single" w:sz="8" w:space="0" w:color="000000"/>
              <w:left w:val="single" w:sz="8" w:space="0" w:color="000000"/>
              <w:bottom w:val="single" w:sz="8" w:space="0" w:color="000000"/>
              <w:right w:val="nil"/>
            </w:tcBorders>
          </w:tcPr>
          <w:p w14:paraId="313BC82F" w14:textId="745E7920" w:rsidR="001D70F3" w:rsidRPr="001E153B" w:rsidRDefault="001D70F3" w:rsidP="00C3477D">
            <w:pPr>
              <w:pStyle w:val="HTML-wstpniesformatowany"/>
              <w:rPr>
                <w:rFonts w:ascii="Times New Roman" w:hAnsi="Times New Roman" w:cs="Times New Roman"/>
              </w:rPr>
            </w:pPr>
            <w:r w:rsidRPr="001E153B">
              <w:rPr>
                <w:rFonts w:ascii="Times New Roman" w:hAnsi="Times New Roman" w:cs="Times New Roman"/>
                <w:lang w:val="en-US"/>
              </w:rPr>
              <w:t xml:space="preserve">Subjective methods of assessing the influence of the physical environment and working conditions on the employee. </w:t>
            </w:r>
            <w:proofErr w:type="spellStart"/>
            <w:r w:rsidRPr="001E153B">
              <w:rPr>
                <w:rFonts w:ascii="Times New Roman" w:hAnsi="Times New Roman" w:cs="Times New Roman"/>
              </w:rPr>
              <w:t>Measurement</w:t>
            </w:r>
            <w:proofErr w:type="spellEnd"/>
            <w:r w:rsidRPr="001E153B">
              <w:rPr>
                <w:rFonts w:ascii="Times New Roman" w:hAnsi="Times New Roman" w:cs="Times New Roman"/>
              </w:rPr>
              <w:t xml:space="preserve"> of </w:t>
            </w:r>
            <w:proofErr w:type="spellStart"/>
            <w:r w:rsidRPr="001E153B">
              <w:rPr>
                <w:rFonts w:ascii="Times New Roman" w:hAnsi="Times New Roman" w:cs="Times New Roman"/>
              </w:rPr>
              <w:t>subjective</w:t>
            </w:r>
            <w:proofErr w:type="spellEnd"/>
            <w:r w:rsidRPr="001E153B">
              <w:rPr>
                <w:rFonts w:ascii="Times New Roman" w:hAnsi="Times New Roman" w:cs="Times New Roman"/>
              </w:rPr>
              <w:t xml:space="preserve"> </w:t>
            </w:r>
            <w:proofErr w:type="spellStart"/>
            <w:r w:rsidRPr="001E153B">
              <w:rPr>
                <w:rFonts w:ascii="Times New Roman" w:hAnsi="Times New Roman" w:cs="Times New Roman"/>
              </w:rPr>
              <w:t>work-related</w:t>
            </w:r>
            <w:proofErr w:type="spellEnd"/>
            <w:r w:rsidRPr="001E153B">
              <w:rPr>
                <w:rFonts w:ascii="Times New Roman" w:hAnsi="Times New Roman" w:cs="Times New Roman"/>
              </w:rPr>
              <w:t xml:space="preserve"> </w:t>
            </w:r>
            <w:proofErr w:type="spellStart"/>
            <w:r w:rsidRPr="001E153B">
              <w:rPr>
                <w:rFonts w:ascii="Times New Roman" w:hAnsi="Times New Roman" w:cs="Times New Roman"/>
              </w:rPr>
              <w:t>fatigue</w:t>
            </w:r>
            <w:proofErr w:type="spellEnd"/>
            <w:r w:rsidRPr="001E153B">
              <w:rPr>
                <w:rFonts w:ascii="Times New Roman" w:hAnsi="Times New Roman" w:cs="Times New Roman"/>
              </w:rPr>
              <w:t>.</w:t>
            </w:r>
          </w:p>
        </w:tc>
        <w:tc>
          <w:tcPr>
            <w:tcW w:w="0" w:type="auto"/>
            <w:tcBorders>
              <w:top w:val="single" w:sz="8" w:space="0" w:color="000000"/>
              <w:left w:val="single" w:sz="8" w:space="0" w:color="000000"/>
              <w:bottom w:val="single" w:sz="8" w:space="0" w:color="000000"/>
              <w:right w:val="single" w:sz="8" w:space="0" w:color="000000"/>
            </w:tcBorders>
          </w:tcPr>
          <w:p w14:paraId="5D7B7BAE" w14:textId="77777777" w:rsidR="001D70F3" w:rsidRPr="001E153B" w:rsidRDefault="00511C3E" w:rsidP="00511C3E">
            <w:pPr>
              <w:spacing w:after="0" w:line="240" w:lineRule="auto"/>
              <w:jc w:val="center"/>
              <w:rPr>
                <w:rFonts w:eastAsia="Times New Roman"/>
                <w:sz w:val="20"/>
                <w:szCs w:val="20"/>
                <w:lang w:eastAsia="pl-PL"/>
              </w:rPr>
            </w:pPr>
            <w:r w:rsidRPr="001E153B">
              <w:rPr>
                <w:rFonts w:eastAsia="Times New Roman"/>
                <w:sz w:val="20"/>
                <w:szCs w:val="20"/>
                <w:lang w:eastAsia="pl-PL"/>
              </w:rPr>
              <w:t>2</w:t>
            </w:r>
          </w:p>
        </w:tc>
      </w:tr>
      <w:tr w:rsidR="001D70F3" w:rsidRPr="001E153B" w14:paraId="49652528" w14:textId="77777777" w:rsidTr="00FA2E7A">
        <w:trPr>
          <w:trHeight w:val="15"/>
        </w:trPr>
        <w:tc>
          <w:tcPr>
            <w:tcW w:w="724" w:type="dxa"/>
            <w:tcBorders>
              <w:top w:val="single" w:sz="8" w:space="0" w:color="000000"/>
              <w:left w:val="single" w:sz="8" w:space="0" w:color="000000"/>
              <w:bottom w:val="single" w:sz="8" w:space="0" w:color="000000"/>
              <w:right w:val="nil"/>
            </w:tcBorders>
          </w:tcPr>
          <w:p w14:paraId="1431CFC0" w14:textId="77777777" w:rsidR="001D70F3" w:rsidRPr="001E153B" w:rsidRDefault="00511C3E" w:rsidP="00511C3E">
            <w:pPr>
              <w:spacing w:before="20" w:after="20" w:line="15" w:lineRule="atLeast"/>
              <w:jc w:val="center"/>
              <w:rPr>
                <w:rFonts w:eastAsia="Times New Roman"/>
                <w:sz w:val="20"/>
                <w:szCs w:val="20"/>
                <w:lang w:eastAsia="pl-PL"/>
              </w:rPr>
            </w:pPr>
            <w:proofErr w:type="spellStart"/>
            <w:r w:rsidRPr="001E153B">
              <w:rPr>
                <w:rFonts w:eastAsia="Times New Roman"/>
                <w:sz w:val="20"/>
                <w:szCs w:val="20"/>
                <w:lang w:eastAsia="pl-PL"/>
              </w:rPr>
              <w:t>Proj</w:t>
            </w:r>
            <w:proofErr w:type="spellEnd"/>
            <w:r w:rsidRPr="001E153B">
              <w:rPr>
                <w:rFonts w:eastAsia="Times New Roman"/>
                <w:sz w:val="20"/>
                <w:szCs w:val="20"/>
                <w:lang w:eastAsia="pl-PL"/>
              </w:rPr>
              <w:t xml:space="preserve"> 6</w:t>
            </w:r>
          </w:p>
        </w:tc>
        <w:tc>
          <w:tcPr>
            <w:tcW w:w="7406" w:type="dxa"/>
            <w:tcBorders>
              <w:top w:val="single" w:sz="8" w:space="0" w:color="000000"/>
              <w:left w:val="single" w:sz="8" w:space="0" w:color="000000"/>
              <w:bottom w:val="single" w:sz="8" w:space="0" w:color="000000"/>
              <w:right w:val="nil"/>
            </w:tcBorders>
          </w:tcPr>
          <w:p w14:paraId="55FBBD88" w14:textId="77777777" w:rsidR="001D70F3" w:rsidRPr="001E153B" w:rsidRDefault="001D70F3" w:rsidP="00C3477D">
            <w:pPr>
              <w:pStyle w:val="HTML-wstpniesformatowany"/>
              <w:rPr>
                <w:rFonts w:ascii="Times New Roman" w:hAnsi="Times New Roman" w:cs="Times New Roman"/>
                <w:lang w:val="en-US"/>
              </w:rPr>
            </w:pPr>
            <w:r w:rsidRPr="001E153B">
              <w:rPr>
                <w:rFonts w:ascii="Times New Roman" w:hAnsi="Times New Roman" w:cs="Times New Roman"/>
                <w:lang w:val="en-US"/>
              </w:rPr>
              <w:t>Application of selected principles of universal design in the design of workplaces.</w:t>
            </w:r>
          </w:p>
        </w:tc>
        <w:tc>
          <w:tcPr>
            <w:tcW w:w="0" w:type="auto"/>
            <w:tcBorders>
              <w:top w:val="single" w:sz="8" w:space="0" w:color="000000"/>
              <w:left w:val="single" w:sz="8" w:space="0" w:color="000000"/>
              <w:bottom w:val="single" w:sz="8" w:space="0" w:color="000000"/>
              <w:right w:val="single" w:sz="8" w:space="0" w:color="000000"/>
            </w:tcBorders>
          </w:tcPr>
          <w:p w14:paraId="35A300DE" w14:textId="77777777" w:rsidR="001D70F3" w:rsidRPr="001E153B" w:rsidRDefault="00511C3E" w:rsidP="00511C3E">
            <w:pPr>
              <w:spacing w:after="0" w:line="240" w:lineRule="auto"/>
              <w:jc w:val="center"/>
              <w:rPr>
                <w:rFonts w:eastAsia="Times New Roman"/>
                <w:sz w:val="20"/>
                <w:szCs w:val="20"/>
                <w:lang w:eastAsia="pl-PL"/>
              </w:rPr>
            </w:pPr>
            <w:r w:rsidRPr="001E153B">
              <w:rPr>
                <w:rFonts w:eastAsia="Times New Roman"/>
                <w:sz w:val="20"/>
                <w:szCs w:val="20"/>
                <w:lang w:eastAsia="pl-PL"/>
              </w:rPr>
              <w:t>2</w:t>
            </w:r>
          </w:p>
        </w:tc>
      </w:tr>
      <w:tr w:rsidR="001D70F3" w:rsidRPr="001E153B" w14:paraId="33E03D67" w14:textId="77777777" w:rsidTr="00FA2E7A">
        <w:trPr>
          <w:trHeight w:val="15"/>
        </w:trPr>
        <w:tc>
          <w:tcPr>
            <w:tcW w:w="724" w:type="dxa"/>
            <w:tcBorders>
              <w:top w:val="single" w:sz="8" w:space="0" w:color="000000"/>
              <w:left w:val="single" w:sz="8" w:space="0" w:color="000000"/>
              <w:bottom w:val="single" w:sz="8" w:space="0" w:color="000000"/>
              <w:right w:val="nil"/>
            </w:tcBorders>
          </w:tcPr>
          <w:p w14:paraId="484F4792" w14:textId="77777777" w:rsidR="001D70F3" w:rsidRPr="001E153B" w:rsidRDefault="00511C3E" w:rsidP="00511C3E">
            <w:pPr>
              <w:spacing w:before="20" w:after="20" w:line="15" w:lineRule="atLeast"/>
              <w:jc w:val="center"/>
              <w:rPr>
                <w:rFonts w:eastAsia="Times New Roman"/>
                <w:sz w:val="20"/>
                <w:szCs w:val="20"/>
                <w:lang w:eastAsia="pl-PL"/>
              </w:rPr>
            </w:pPr>
            <w:proofErr w:type="spellStart"/>
            <w:r w:rsidRPr="001E153B">
              <w:rPr>
                <w:rFonts w:eastAsia="Times New Roman"/>
                <w:sz w:val="20"/>
                <w:szCs w:val="20"/>
                <w:lang w:eastAsia="pl-PL"/>
              </w:rPr>
              <w:t>Proj</w:t>
            </w:r>
            <w:proofErr w:type="spellEnd"/>
            <w:r w:rsidRPr="001E153B">
              <w:rPr>
                <w:rFonts w:eastAsia="Times New Roman"/>
                <w:sz w:val="20"/>
                <w:szCs w:val="20"/>
                <w:lang w:eastAsia="pl-PL"/>
              </w:rPr>
              <w:t xml:space="preserve"> 7</w:t>
            </w:r>
          </w:p>
        </w:tc>
        <w:tc>
          <w:tcPr>
            <w:tcW w:w="7406" w:type="dxa"/>
            <w:tcBorders>
              <w:top w:val="single" w:sz="8" w:space="0" w:color="000000"/>
              <w:left w:val="single" w:sz="8" w:space="0" w:color="000000"/>
              <w:bottom w:val="single" w:sz="8" w:space="0" w:color="000000"/>
              <w:right w:val="nil"/>
            </w:tcBorders>
          </w:tcPr>
          <w:p w14:paraId="67875E16" w14:textId="6759B0A4" w:rsidR="001D70F3" w:rsidRPr="001E153B" w:rsidRDefault="001D70F3" w:rsidP="00C3477D">
            <w:pPr>
              <w:pStyle w:val="HTML-wstpniesformatowany"/>
              <w:rPr>
                <w:rFonts w:ascii="Times New Roman" w:hAnsi="Times New Roman" w:cs="Times New Roman"/>
                <w:lang w:val="en-US"/>
              </w:rPr>
            </w:pPr>
            <w:r w:rsidRPr="001E153B">
              <w:rPr>
                <w:rFonts w:ascii="Times New Roman" w:hAnsi="Times New Roman" w:cs="Times New Roman"/>
                <w:lang w:val="en-US"/>
              </w:rPr>
              <w:t xml:space="preserve">Physical work nuisance factors. Assessment of static </w:t>
            </w:r>
            <w:r w:rsidR="00511C3E" w:rsidRPr="001E153B">
              <w:rPr>
                <w:rFonts w:ascii="Times New Roman" w:hAnsi="Times New Roman" w:cs="Times New Roman"/>
                <w:lang w:val="en-US"/>
              </w:rPr>
              <w:t>work</w:t>
            </w:r>
            <w:r w:rsidRPr="001E153B">
              <w:rPr>
                <w:rFonts w:ascii="Times New Roman" w:hAnsi="Times New Roman" w:cs="Times New Roman"/>
                <w:lang w:val="en-US"/>
              </w:rPr>
              <w:t>load with the selected method.</w:t>
            </w:r>
          </w:p>
        </w:tc>
        <w:tc>
          <w:tcPr>
            <w:tcW w:w="0" w:type="auto"/>
            <w:tcBorders>
              <w:top w:val="single" w:sz="8" w:space="0" w:color="000000"/>
              <w:left w:val="single" w:sz="8" w:space="0" w:color="000000"/>
              <w:bottom w:val="single" w:sz="8" w:space="0" w:color="000000"/>
              <w:right w:val="single" w:sz="8" w:space="0" w:color="000000"/>
            </w:tcBorders>
          </w:tcPr>
          <w:p w14:paraId="4F315D97" w14:textId="77777777" w:rsidR="001D70F3" w:rsidRPr="001E153B" w:rsidRDefault="00511C3E" w:rsidP="00511C3E">
            <w:pPr>
              <w:spacing w:after="0" w:line="240" w:lineRule="auto"/>
              <w:jc w:val="center"/>
              <w:rPr>
                <w:rFonts w:eastAsia="Times New Roman"/>
                <w:sz w:val="20"/>
                <w:szCs w:val="20"/>
                <w:lang w:eastAsia="pl-PL"/>
              </w:rPr>
            </w:pPr>
            <w:r w:rsidRPr="001E153B">
              <w:rPr>
                <w:rFonts w:eastAsia="Times New Roman"/>
                <w:sz w:val="20"/>
                <w:szCs w:val="20"/>
                <w:lang w:eastAsia="pl-PL"/>
              </w:rPr>
              <w:t>2</w:t>
            </w:r>
          </w:p>
        </w:tc>
      </w:tr>
      <w:tr w:rsidR="00551CD3" w:rsidRPr="001E153B" w14:paraId="091F64A8" w14:textId="77777777" w:rsidTr="00FA2E7A">
        <w:trPr>
          <w:trHeight w:val="15"/>
        </w:trPr>
        <w:tc>
          <w:tcPr>
            <w:tcW w:w="724" w:type="dxa"/>
            <w:tcBorders>
              <w:top w:val="single" w:sz="8" w:space="0" w:color="000000"/>
              <w:left w:val="single" w:sz="8" w:space="0" w:color="000000"/>
              <w:bottom w:val="single" w:sz="8" w:space="0" w:color="000000"/>
              <w:right w:val="nil"/>
            </w:tcBorders>
            <w:hideMark/>
          </w:tcPr>
          <w:p w14:paraId="3CA06033" w14:textId="77777777" w:rsidR="00551CD3" w:rsidRPr="001E153B" w:rsidRDefault="00511C3E" w:rsidP="00551CD3">
            <w:pPr>
              <w:spacing w:before="20" w:after="20" w:line="15" w:lineRule="atLeast"/>
              <w:jc w:val="center"/>
              <w:rPr>
                <w:rFonts w:eastAsia="Times New Roman"/>
                <w:sz w:val="20"/>
                <w:szCs w:val="20"/>
                <w:lang w:eastAsia="pl-PL"/>
              </w:rPr>
            </w:pPr>
            <w:proofErr w:type="spellStart"/>
            <w:r w:rsidRPr="001E153B">
              <w:rPr>
                <w:rFonts w:eastAsia="Times New Roman"/>
                <w:sz w:val="20"/>
                <w:szCs w:val="20"/>
                <w:lang w:eastAsia="pl-PL"/>
              </w:rPr>
              <w:t>Proj</w:t>
            </w:r>
            <w:proofErr w:type="spellEnd"/>
            <w:r w:rsidRPr="001E153B">
              <w:rPr>
                <w:rFonts w:eastAsia="Times New Roman"/>
                <w:sz w:val="20"/>
                <w:szCs w:val="20"/>
                <w:lang w:eastAsia="pl-PL"/>
              </w:rPr>
              <w:t xml:space="preserve"> 8</w:t>
            </w:r>
          </w:p>
        </w:tc>
        <w:tc>
          <w:tcPr>
            <w:tcW w:w="7406" w:type="dxa"/>
            <w:tcBorders>
              <w:top w:val="single" w:sz="8" w:space="0" w:color="000000"/>
              <w:left w:val="single" w:sz="8" w:space="0" w:color="000000"/>
              <w:bottom w:val="single" w:sz="8" w:space="0" w:color="000000"/>
              <w:right w:val="nil"/>
            </w:tcBorders>
            <w:hideMark/>
          </w:tcPr>
          <w:p w14:paraId="1D1D4D0C" w14:textId="76DA72B2" w:rsidR="00551CD3" w:rsidRPr="001E153B" w:rsidRDefault="00511C3E" w:rsidP="00C3477D">
            <w:pPr>
              <w:pStyle w:val="HTML-wstpniesformatowany"/>
              <w:rPr>
                <w:rFonts w:ascii="Times New Roman" w:hAnsi="Times New Roman" w:cs="Times New Roman"/>
                <w:lang w:val="en-US"/>
              </w:rPr>
            </w:pPr>
            <w:r w:rsidRPr="001E153B">
              <w:rPr>
                <w:rFonts w:ascii="Times New Roman" w:hAnsi="Times New Roman" w:cs="Times New Roman"/>
                <w:lang w:val="en-US"/>
              </w:rPr>
              <w:t>Physical work nuisance factors. Assessment of the degree of monotypic work with the selected method.</w:t>
            </w:r>
          </w:p>
        </w:tc>
        <w:tc>
          <w:tcPr>
            <w:tcW w:w="0" w:type="auto"/>
            <w:tcBorders>
              <w:top w:val="single" w:sz="8" w:space="0" w:color="000000"/>
              <w:left w:val="single" w:sz="8" w:space="0" w:color="000000"/>
              <w:bottom w:val="single" w:sz="8" w:space="0" w:color="000000"/>
              <w:right w:val="single" w:sz="8" w:space="0" w:color="000000"/>
            </w:tcBorders>
            <w:hideMark/>
          </w:tcPr>
          <w:p w14:paraId="08218607" w14:textId="77777777" w:rsidR="00551CD3" w:rsidRPr="001E153B" w:rsidRDefault="00511C3E" w:rsidP="00511C3E">
            <w:pPr>
              <w:spacing w:after="0" w:line="240" w:lineRule="auto"/>
              <w:jc w:val="center"/>
              <w:rPr>
                <w:rFonts w:eastAsia="Times New Roman"/>
                <w:sz w:val="20"/>
                <w:szCs w:val="20"/>
                <w:lang w:eastAsia="pl-PL"/>
              </w:rPr>
            </w:pPr>
            <w:r w:rsidRPr="001E153B">
              <w:rPr>
                <w:rFonts w:eastAsia="Times New Roman"/>
                <w:sz w:val="20"/>
                <w:szCs w:val="20"/>
                <w:lang w:eastAsia="pl-PL"/>
              </w:rPr>
              <w:t>2</w:t>
            </w:r>
          </w:p>
        </w:tc>
      </w:tr>
      <w:tr w:rsidR="00551CD3" w:rsidRPr="001E153B" w14:paraId="36D7FAA8" w14:textId="77777777" w:rsidTr="00FA2E7A">
        <w:trPr>
          <w:trHeight w:val="15"/>
        </w:trPr>
        <w:tc>
          <w:tcPr>
            <w:tcW w:w="724" w:type="dxa"/>
            <w:tcBorders>
              <w:top w:val="single" w:sz="8" w:space="0" w:color="000000"/>
              <w:left w:val="single" w:sz="8" w:space="0" w:color="000000"/>
              <w:bottom w:val="single" w:sz="8" w:space="0" w:color="000000"/>
              <w:right w:val="nil"/>
            </w:tcBorders>
            <w:hideMark/>
          </w:tcPr>
          <w:p w14:paraId="146537A8" w14:textId="77777777" w:rsidR="00551CD3" w:rsidRPr="001E153B" w:rsidRDefault="00551CD3" w:rsidP="00511C3E">
            <w:pPr>
              <w:spacing w:before="20" w:after="20" w:line="15" w:lineRule="atLeast"/>
              <w:jc w:val="center"/>
              <w:rPr>
                <w:rFonts w:eastAsia="Times New Roman"/>
                <w:sz w:val="20"/>
                <w:szCs w:val="20"/>
                <w:lang w:eastAsia="pl-PL"/>
              </w:rPr>
            </w:pPr>
          </w:p>
        </w:tc>
        <w:tc>
          <w:tcPr>
            <w:tcW w:w="7406" w:type="dxa"/>
            <w:tcBorders>
              <w:top w:val="single" w:sz="8" w:space="0" w:color="000000"/>
              <w:left w:val="single" w:sz="8" w:space="0" w:color="000000"/>
              <w:bottom w:val="single" w:sz="8" w:space="0" w:color="000000"/>
              <w:right w:val="nil"/>
            </w:tcBorders>
            <w:hideMark/>
          </w:tcPr>
          <w:p w14:paraId="0A14EB78" w14:textId="77777777" w:rsidR="00551CD3" w:rsidRPr="001E153B" w:rsidRDefault="00551CD3" w:rsidP="00511C3E">
            <w:pPr>
              <w:spacing w:before="20" w:after="20" w:line="15" w:lineRule="atLeast"/>
              <w:jc w:val="center"/>
              <w:rPr>
                <w:rFonts w:eastAsia="Times New Roman"/>
                <w:sz w:val="20"/>
                <w:szCs w:val="20"/>
                <w:lang w:eastAsia="pl-PL"/>
              </w:rPr>
            </w:pPr>
            <w:r w:rsidRPr="001E153B">
              <w:rPr>
                <w:rFonts w:eastAsia="Times New Roman"/>
                <w:sz w:val="20"/>
                <w:szCs w:val="20"/>
                <w:lang w:eastAsia="pl-PL"/>
              </w:rPr>
              <w:t xml:space="preserve">Total </w:t>
            </w:r>
            <w:proofErr w:type="spellStart"/>
            <w:r w:rsidRPr="001E153B">
              <w:rPr>
                <w:rFonts w:eastAsia="Times New Roman"/>
                <w:sz w:val="20"/>
                <w:szCs w:val="20"/>
                <w:lang w:eastAsia="pl-PL"/>
              </w:rPr>
              <w:t>hours</w:t>
            </w:r>
            <w:proofErr w:type="spellEnd"/>
          </w:p>
        </w:tc>
        <w:tc>
          <w:tcPr>
            <w:tcW w:w="0" w:type="auto"/>
            <w:tcBorders>
              <w:top w:val="single" w:sz="8" w:space="0" w:color="000000"/>
              <w:left w:val="single" w:sz="8" w:space="0" w:color="000000"/>
              <w:bottom w:val="single" w:sz="8" w:space="0" w:color="000000"/>
              <w:right w:val="single" w:sz="8" w:space="0" w:color="000000"/>
            </w:tcBorders>
            <w:hideMark/>
          </w:tcPr>
          <w:p w14:paraId="5F9A205A" w14:textId="77777777" w:rsidR="00551CD3" w:rsidRPr="001E153B" w:rsidRDefault="00511C3E" w:rsidP="00511C3E">
            <w:pPr>
              <w:spacing w:before="20" w:after="20" w:line="15" w:lineRule="atLeast"/>
              <w:jc w:val="center"/>
              <w:rPr>
                <w:rFonts w:eastAsia="Times New Roman"/>
                <w:sz w:val="20"/>
                <w:szCs w:val="20"/>
                <w:lang w:eastAsia="pl-PL"/>
              </w:rPr>
            </w:pPr>
            <w:r w:rsidRPr="001E153B">
              <w:rPr>
                <w:rFonts w:eastAsia="Times New Roman"/>
                <w:sz w:val="20"/>
                <w:szCs w:val="20"/>
                <w:lang w:eastAsia="pl-PL"/>
              </w:rPr>
              <w:t>15</w:t>
            </w:r>
          </w:p>
        </w:tc>
      </w:tr>
    </w:tbl>
    <w:p w14:paraId="44262E17" w14:textId="18AAD2F0" w:rsidR="00BC5C58" w:rsidRPr="001E153B" w:rsidRDefault="00BC5C58" w:rsidP="00551CD3">
      <w:pPr>
        <w:spacing w:line="240" w:lineRule="auto"/>
        <w:rPr>
          <w:rFonts w:eastAsia="Times New Roman"/>
          <w:vanish/>
          <w:sz w:val="20"/>
          <w:szCs w:val="20"/>
          <w:lang w:eastAsia="pl-PL"/>
        </w:rPr>
      </w:pPr>
      <w:bookmarkStart w:id="7" w:name="table0A"/>
      <w:bookmarkStart w:id="8" w:name="table0B"/>
      <w:bookmarkEnd w:id="7"/>
      <w:bookmarkEnd w:id="8"/>
    </w:p>
    <w:p w14:paraId="6C6AF616" w14:textId="77777777" w:rsidR="00BC5C58" w:rsidRPr="001E153B" w:rsidRDefault="00BC5C58">
      <w:pPr>
        <w:rPr>
          <w:rFonts w:eastAsia="Times New Roman"/>
          <w:vanish/>
          <w:sz w:val="20"/>
          <w:szCs w:val="20"/>
          <w:lang w:eastAsia="pl-PL"/>
        </w:rPr>
      </w:pPr>
      <w:r w:rsidRPr="001E153B">
        <w:rPr>
          <w:rFonts w:eastAsia="Times New Roman"/>
          <w:vanish/>
          <w:sz w:val="20"/>
          <w:szCs w:val="20"/>
          <w:lang w:eastAsia="pl-PL"/>
        </w:rPr>
        <w:br w:type="page"/>
      </w:r>
    </w:p>
    <w:p w14:paraId="63499375" w14:textId="77777777" w:rsidR="00551CD3" w:rsidRPr="001E153B" w:rsidRDefault="00551CD3" w:rsidP="00551CD3">
      <w:pPr>
        <w:spacing w:line="240" w:lineRule="auto"/>
        <w:rPr>
          <w:rFonts w:eastAsia="Times New Roman"/>
          <w:vanish/>
          <w:sz w:val="20"/>
          <w:szCs w:val="20"/>
          <w:lang w:eastAsia="pl-PL"/>
        </w:rPr>
      </w:pPr>
    </w:p>
    <w:tbl>
      <w:tblPr>
        <w:tblW w:w="9225" w:type="dxa"/>
        <w:tblCellMar>
          <w:top w:w="15" w:type="dxa"/>
          <w:left w:w="15" w:type="dxa"/>
          <w:bottom w:w="15" w:type="dxa"/>
          <w:right w:w="15" w:type="dxa"/>
        </w:tblCellMar>
        <w:tblLook w:val="04A0" w:firstRow="1" w:lastRow="0" w:firstColumn="1" w:lastColumn="0" w:noHBand="0" w:noVBand="1"/>
      </w:tblPr>
      <w:tblGrid>
        <w:gridCol w:w="9225"/>
      </w:tblGrid>
      <w:tr w:rsidR="00551CD3" w:rsidRPr="001E153B" w14:paraId="619F2E29" w14:textId="77777777" w:rsidTr="00551CD3">
        <w:trPr>
          <w:trHeight w:val="105"/>
        </w:trPr>
        <w:tc>
          <w:tcPr>
            <w:tcW w:w="6915" w:type="dxa"/>
            <w:tcBorders>
              <w:top w:val="single" w:sz="8" w:space="0" w:color="000000"/>
              <w:left w:val="single" w:sz="8" w:space="0" w:color="000000"/>
              <w:bottom w:val="single" w:sz="8" w:space="0" w:color="000000"/>
              <w:right w:val="single" w:sz="8" w:space="0" w:color="000000"/>
            </w:tcBorders>
            <w:hideMark/>
          </w:tcPr>
          <w:p w14:paraId="07C3123C" w14:textId="77777777" w:rsidR="00551CD3" w:rsidRPr="001E153B" w:rsidRDefault="00551CD3" w:rsidP="00551CD3">
            <w:pPr>
              <w:spacing w:before="60" w:after="20" w:line="105" w:lineRule="atLeast"/>
              <w:ind w:left="720" w:hanging="720"/>
              <w:jc w:val="center"/>
              <w:outlineLvl w:val="2"/>
              <w:rPr>
                <w:rFonts w:eastAsia="Times New Roman"/>
                <w:b/>
                <w:bCs/>
                <w:sz w:val="20"/>
                <w:szCs w:val="20"/>
                <w:lang w:eastAsia="pl-PL"/>
              </w:rPr>
            </w:pPr>
            <w:r w:rsidRPr="001E153B">
              <w:rPr>
                <w:rFonts w:eastAsia="Times New Roman"/>
                <w:b/>
                <w:bCs/>
                <w:sz w:val="20"/>
                <w:szCs w:val="20"/>
                <w:lang w:eastAsia="pl-PL"/>
              </w:rPr>
              <w:t>TEACHING TOOLS USED</w:t>
            </w:r>
          </w:p>
        </w:tc>
      </w:tr>
      <w:tr w:rsidR="00551CD3" w:rsidRPr="001E153B" w14:paraId="77F9A345" w14:textId="77777777" w:rsidTr="00551CD3">
        <w:trPr>
          <w:trHeight w:val="420"/>
        </w:trPr>
        <w:tc>
          <w:tcPr>
            <w:tcW w:w="0" w:type="auto"/>
            <w:tcBorders>
              <w:top w:val="single" w:sz="8" w:space="0" w:color="000000"/>
              <w:left w:val="single" w:sz="8" w:space="0" w:color="000000"/>
              <w:bottom w:val="single" w:sz="8" w:space="0" w:color="000000"/>
              <w:right w:val="single" w:sz="8" w:space="0" w:color="000000"/>
            </w:tcBorders>
            <w:hideMark/>
          </w:tcPr>
          <w:p w14:paraId="32BAB4BC" w14:textId="77777777" w:rsidR="00511C3E" w:rsidRPr="001E153B" w:rsidRDefault="00511C3E" w:rsidP="00511C3E">
            <w:pPr>
              <w:spacing w:after="0" w:line="240" w:lineRule="auto"/>
              <w:rPr>
                <w:rFonts w:eastAsia="Times New Roman"/>
                <w:sz w:val="20"/>
                <w:szCs w:val="20"/>
                <w:lang w:val="en-US" w:eastAsia="pl-PL"/>
              </w:rPr>
            </w:pPr>
            <w:r w:rsidRPr="001E153B">
              <w:rPr>
                <w:rFonts w:eastAsia="Times New Roman"/>
                <w:sz w:val="20"/>
                <w:szCs w:val="20"/>
                <w:lang w:val="en-US" w:eastAsia="pl-PL"/>
              </w:rPr>
              <w:t xml:space="preserve">N1. Materials and instructions available on the </w:t>
            </w:r>
            <w:proofErr w:type="spellStart"/>
            <w:r w:rsidRPr="001E153B">
              <w:rPr>
                <w:rFonts w:eastAsia="Times New Roman"/>
                <w:sz w:val="20"/>
                <w:szCs w:val="20"/>
                <w:lang w:val="en-US" w:eastAsia="pl-PL"/>
              </w:rPr>
              <w:t>eportal</w:t>
            </w:r>
            <w:proofErr w:type="spellEnd"/>
          </w:p>
          <w:p w14:paraId="3FB461F8" w14:textId="77777777" w:rsidR="00511C3E" w:rsidRPr="001E153B" w:rsidRDefault="00511C3E" w:rsidP="00511C3E">
            <w:pPr>
              <w:spacing w:after="0" w:line="240" w:lineRule="auto"/>
              <w:rPr>
                <w:rFonts w:eastAsia="Times New Roman"/>
                <w:sz w:val="20"/>
                <w:szCs w:val="20"/>
                <w:lang w:val="en-US" w:eastAsia="pl-PL"/>
              </w:rPr>
            </w:pPr>
            <w:r w:rsidRPr="001E153B">
              <w:rPr>
                <w:rFonts w:eastAsia="Times New Roman"/>
                <w:sz w:val="20"/>
                <w:szCs w:val="20"/>
                <w:lang w:val="en-US" w:eastAsia="pl-PL"/>
              </w:rPr>
              <w:t xml:space="preserve">N2. Forms supporting group activity - e.g. </w:t>
            </w:r>
            <w:proofErr w:type="spellStart"/>
            <w:r w:rsidRPr="001E153B">
              <w:rPr>
                <w:rFonts w:eastAsia="Times New Roman"/>
                <w:sz w:val="20"/>
                <w:szCs w:val="20"/>
                <w:lang w:val="en-US" w:eastAsia="pl-PL"/>
              </w:rPr>
              <w:t>padlet</w:t>
            </w:r>
            <w:proofErr w:type="spellEnd"/>
            <w:r w:rsidRPr="001E153B">
              <w:rPr>
                <w:rFonts w:eastAsia="Times New Roman"/>
                <w:sz w:val="20"/>
                <w:szCs w:val="20"/>
                <w:lang w:val="en-US" w:eastAsia="pl-PL"/>
              </w:rPr>
              <w:t>, menti.com</w:t>
            </w:r>
          </w:p>
          <w:p w14:paraId="061F407D" w14:textId="77777777" w:rsidR="00551CD3" w:rsidRPr="001E153B" w:rsidRDefault="00511C3E" w:rsidP="00511C3E">
            <w:pPr>
              <w:spacing w:after="0" w:line="240" w:lineRule="auto"/>
              <w:rPr>
                <w:rFonts w:eastAsia="Times New Roman"/>
                <w:sz w:val="20"/>
                <w:szCs w:val="20"/>
                <w:lang w:val="en-US" w:eastAsia="pl-PL"/>
              </w:rPr>
            </w:pPr>
            <w:r w:rsidRPr="001E153B">
              <w:rPr>
                <w:rFonts w:eastAsia="Times New Roman"/>
                <w:sz w:val="20"/>
                <w:szCs w:val="20"/>
                <w:lang w:val="en-US" w:eastAsia="pl-PL"/>
              </w:rPr>
              <w:t>N3. Presentation of the results of project work by students</w:t>
            </w:r>
          </w:p>
        </w:tc>
      </w:tr>
    </w:tbl>
    <w:p w14:paraId="78800458" w14:textId="77777777" w:rsidR="00BC5C58" w:rsidRPr="001E153B" w:rsidRDefault="00BC5C58" w:rsidP="00551CD3">
      <w:pPr>
        <w:spacing w:line="240" w:lineRule="auto"/>
        <w:jc w:val="center"/>
        <w:rPr>
          <w:rFonts w:eastAsia="Times New Roman"/>
          <w:b/>
          <w:bCs/>
          <w:sz w:val="20"/>
          <w:szCs w:val="20"/>
          <w:lang w:val="en-US" w:eastAsia="pl-PL"/>
        </w:rPr>
      </w:pPr>
    </w:p>
    <w:p w14:paraId="3EF9802F" w14:textId="5E6F8CF9" w:rsidR="00551CD3" w:rsidRPr="001E153B" w:rsidRDefault="00551CD3" w:rsidP="00551CD3">
      <w:pPr>
        <w:spacing w:line="240" w:lineRule="auto"/>
        <w:jc w:val="center"/>
        <w:rPr>
          <w:rFonts w:eastAsia="Times New Roman"/>
          <w:sz w:val="20"/>
          <w:szCs w:val="20"/>
          <w:lang w:val="en-US" w:eastAsia="pl-PL"/>
        </w:rPr>
      </w:pPr>
      <w:r w:rsidRPr="001E153B">
        <w:rPr>
          <w:rFonts w:eastAsia="Times New Roman"/>
          <w:b/>
          <w:bCs/>
          <w:sz w:val="20"/>
          <w:szCs w:val="20"/>
          <w:lang w:val="en-US" w:eastAsia="pl-PL"/>
        </w:rPr>
        <w:t>EVALUATION OF</w:t>
      </w:r>
      <w:r w:rsidR="0009548D" w:rsidRPr="001E153B">
        <w:rPr>
          <w:rFonts w:eastAsia="Times New Roman"/>
          <w:b/>
          <w:bCs/>
          <w:sz w:val="20"/>
          <w:szCs w:val="20"/>
          <w:lang w:val="en-US" w:eastAsia="pl-PL"/>
        </w:rPr>
        <w:t xml:space="preserve"> </w:t>
      </w:r>
      <w:r w:rsidRPr="001E153B">
        <w:rPr>
          <w:rFonts w:eastAsia="Times New Roman"/>
          <w:b/>
          <w:bCs/>
          <w:sz w:val="20"/>
          <w:szCs w:val="20"/>
          <w:lang w:val="en-US" w:eastAsia="pl-PL"/>
        </w:rPr>
        <w:t xml:space="preserve"> SUBJECT </w:t>
      </w:r>
      <w:r w:rsidR="0009548D" w:rsidRPr="001E153B">
        <w:rPr>
          <w:rFonts w:eastAsia="Times New Roman"/>
          <w:b/>
          <w:bCs/>
          <w:sz w:val="20"/>
          <w:szCs w:val="20"/>
          <w:lang w:val="en-US" w:eastAsia="pl-PL"/>
        </w:rPr>
        <w:t xml:space="preserve">LEARNING  OUTCOMES  </w:t>
      </w:r>
      <w:r w:rsidRPr="001E153B">
        <w:rPr>
          <w:rFonts w:eastAsia="Times New Roman"/>
          <w:b/>
          <w:bCs/>
          <w:sz w:val="20"/>
          <w:szCs w:val="20"/>
          <w:lang w:val="en-US" w:eastAsia="pl-PL"/>
        </w:rPr>
        <w:t>ACHIEVEMENT</w:t>
      </w:r>
    </w:p>
    <w:tbl>
      <w:tblPr>
        <w:tblW w:w="9285" w:type="dxa"/>
        <w:tblCellMar>
          <w:top w:w="15" w:type="dxa"/>
          <w:left w:w="15" w:type="dxa"/>
          <w:bottom w:w="15" w:type="dxa"/>
          <w:right w:w="15" w:type="dxa"/>
        </w:tblCellMar>
        <w:tblLook w:val="04A0" w:firstRow="1" w:lastRow="0" w:firstColumn="1" w:lastColumn="0" w:noHBand="0" w:noVBand="1"/>
      </w:tblPr>
      <w:tblGrid>
        <w:gridCol w:w="2967"/>
        <w:gridCol w:w="1985"/>
        <w:gridCol w:w="4333"/>
      </w:tblGrid>
      <w:tr w:rsidR="00551CD3" w:rsidRPr="001E153B" w14:paraId="7A9D5EDC" w14:textId="77777777" w:rsidTr="001E153B">
        <w:tc>
          <w:tcPr>
            <w:tcW w:w="2967" w:type="dxa"/>
            <w:tcBorders>
              <w:top w:val="single" w:sz="8" w:space="0" w:color="000000"/>
              <w:left w:val="single" w:sz="8" w:space="0" w:color="000000"/>
              <w:bottom w:val="single" w:sz="8" w:space="0" w:color="000000"/>
              <w:right w:val="single" w:sz="8" w:space="0" w:color="000000"/>
            </w:tcBorders>
            <w:hideMark/>
          </w:tcPr>
          <w:p w14:paraId="04B75721" w14:textId="77777777" w:rsidR="00551CD3" w:rsidRPr="001E153B" w:rsidRDefault="00551CD3" w:rsidP="001503EC">
            <w:pPr>
              <w:spacing w:after="0" w:line="240" w:lineRule="auto"/>
              <w:rPr>
                <w:rFonts w:eastAsia="Times New Roman"/>
                <w:sz w:val="20"/>
                <w:szCs w:val="20"/>
                <w:lang w:val="en-US" w:eastAsia="pl-PL"/>
              </w:rPr>
            </w:pPr>
            <w:bookmarkStart w:id="9" w:name="table0C"/>
            <w:bookmarkEnd w:id="9"/>
            <w:r w:rsidRPr="001E153B">
              <w:rPr>
                <w:rFonts w:eastAsia="Times New Roman"/>
                <w:b/>
                <w:bCs/>
                <w:sz w:val="20"/>
                <w:szCs w:val="20"/>
                <w:lang w:val="en-US" w:eastAsia="pl-PL"/>
              </w:rPr>
              <w:t xml:space="preserve">Evaluation </w:t>
            </w:r>
            <w:r w:rsidRPr="001E153B">
              <w:rPr>
                <w:rFonts w:eastAsia="Times New Roman"/>
                <w:sz w:val="20"/>
                <w:szCs w:val="20"/>
                <w:lang w:val="en-US" w:eastAsia="pl-PL"/>
              </w:rPr>
              <w:t xml:space="preserve">(F – forming during semester), </w:t>
            </w:r>
            <w:r w:rsidR="001503EC" w:rsidRPr="001E153B">
              <w:rPr>
                <w:rFonts w:eastAsia="Times New Roman"/>
                <w:sz w:val="20"/>
                <w:szCs w:val="20"/>
                <w:lang w:val="en-US" w:eastAsia="pl-PL"/>
              </w:rPr>
              <w:t>P</w:t>
            </w:r>
            <w:r w:rsidRPr="001E153B">
              <w:rPr>
                <w:rFonts w:eastAsia="Times New Roman"/>
                <w:sz w:val="20"/>
                <w:szCs w:val="20"/>
                <w:lang w:val="en-US" w:eastAsia="pl-PL"/>
              </w:rPr>
              <w:t xml:space="preserve"> – concluding (at semester end)</w:t>
            </w:r>
          </w:p>
        </w:tc>
        <w:tc>
          <w:tcPr>
            <w:tcW w:w="1985" w:type="dxa"/>
            <w:tcBorders>
              <w:top w:val="single" w:sz="8" w:space="0" w:color="000000"/>
              <w:left w:val="single" w:sz="8" w:space="0" w:color="000000"/>
              <w:bottom w:val="single" w:sz="8" w:space="0" w:color="000000"/>
              <w:right w:val="single" w:sz="8" w:space="0" w:color="000000"/>
            </w:tcBorders>
            <w:hideMark/>
          </w:tcPr>
          <w:p w14:paraId="08964E7B" w14:textId="77777777" w:rsidR="00551CD3" w:rsidRPr="001E153B" w:rsidRDefault="0009548D" w:rsidP="001E153B">
            <w:pPr>
              <w:spacing w:after="0" w:line="240" w:lineRule="auto"/>
              <w:jc w:val="center"/>
              <w:rPr>
                <w:rFonts w:eastAsia="Times New Roman"/>
                <w:sz w:val="20"/>
                <w:szCs w:val="20"/>
                <w:lang w:eastAsia="pl-PL"/>
              </w:rPr>
            </w:pPr>
            <w:r w:rsidRPr="001E153B">
              <w:rPr>
                <w:rFonts w:eastAsia="Times New Roman"/>
                <w:sz w:val="20"/>
                <w:szCs w:val="20"/>
                <w:lang w:eastAsia="pl-PL"/>
              </w:rPr>
              <w:t xml:space="preserve">Learning </w:t>
            </w:r>
            <w:proofErr w:type="spellStart"/>
            <w:r w:rsidRPr="001E153B">
              <w:rPr>
                <w:rFonts w:eastAsia="Times New Roman"/>
                <w:sz w:val="20"/>
                <w:szCs w:val="20"/>
                <w:lang w:eastAsia="pl-PL"/>
              </w:rPr>
              <w:t>outcomes</w:t>
            </w:r>
            <w:proofErr w:type="spellEnd"/>
            <w:r w:rsidR="00551CD3" w:rsidRPr="001E153B">
              <w:rPr>
                <w:rFonts w:eastAsia="Times New Roman"/>
                <w:sz w:val="20"/>
                <w:szCs w:val="20"/>
                <w:lang w:eastAsia="pl-PL"/>
              </w:rPr>
              <w:t xml:space="preserve"> </w:t>
            </w:r>
            <w:proofErr w:type="spellStart"/>
            <w:r w:rsidR="00232C07" w:rsidRPr="001E153B">
              <w:rPr>
                <w:rFonts w:eastAsia="Times New Roman"/>
                <w:sz w:val="20"/>
                <w:szCs w:val="20"/>
                <w:lang w:eastAsia="pl-PL"/>
              </w:rPr>
              <w:t>code</w:t>
            </w:r>
            <w:proofErr w:type="spellEnd"/>
          </w:p>
        </w:tc>
        <w:tc>
          <w:tcPr>
            <w:tcW w:w="4333" w:type="dxa"/>
            <w:tcBorders>
              <w:top w:val="single" w:sz="8" w:space="0" w:color="000000"/>
              <w:left w:val="single" w:sz="8" w:space="0" w:color="000000"/>
              <w:bottom w:val="single" w:sz="8" w:space="0" w:color="000000"/>
              <w:right w:val="single" w:sz="8" w:space="0" w:color="000000"/>
            </w:tcBorders>
            <w:hideMark/>
          </w:tcPr>
          <w:p w14:paraId="094D6EB9" w14:textId="77777777" w:rsidR="00551CD3" w:rsidRPr="001E153B" w:rsidRDefault="00551CD3" w:rsidP="00551CD3">
            <w:pPr>
              <w:spacing w:after="0" w:line="240" w:lineRule="auto"/>
              <w:rPr>
                <w:rFonts w:eastAsia="Times New Roman"/>
                <w:sz w:val="20"/>
                <w:szCs w:val="20"/>
                <w:lang w:val="en-US" w:eastAsia="pl-PL"/>
              </w:rPr>
            </w:pPr>
            <w:r w:rsidRPr="001E153B">
              <w:rPr>
                <w:rFonts w:eastAsia="Times New Roman"/>
                <w:sz w:val="20"/>
                <w:szCs w:val="20"/>
                <w:lang w:val="en-US" w:eastAsia="pl-PL"/>
              </w:rPr>
              <w:t xml:space="preserve">Way of evaluating </w:t>
            </w:r>
            <w:r w:rsidR="0009548D" w:rsidRPr="001E153B">
              <w:rPr>
                <w:rFonts w:eastAsia="Times New Roman"/>
                <w:sz w:val="20"/>
                <w:szCs w:val="20"/>
                <w:lang w:val="en-US" w:eastAsia="pl-PL"/>
              </w:rPr>
              <w:t xml:space="preserve">learning </w:t>
            </w:r>
            <w:r w:rsidR="00A549F1" w:rsidRPr="001E153B">
              <w:rPr>
                <w:rFonts w:eastAsia="Times New Roman"/>
                <w:sz w:val="20"/>
                <w:szCs w:val="20"/>
                <w:lang w:val="en-US" w:eastAsia="pl-PL"/>
              </w:rPr>
              <w:t xml:space="preserve">outcomes </w:t>
            </w:r>
            <w:r w:rsidR="0009548D" w:rsidRPr="001E153B">
              <w:rPr>
                <w:rFonts w:eastAsia="Times New Roman"/>
                <w:sz w:val="20"/>
                <w:szCs w:val="20"/>
                <w:lang w:val="en-US" w:eastAsia="pl-PL"/>
              </w:rPr>
              <w:t xml:space="preserve">achievement </w:t>
            </w:r>
          </w:p>
        </w:tc>
      </w:tr>
      <w:tr w:rsidR="00511C3E" w:rsidRPr="001E153B" w14:paraId="3F21E1A5" w14:textId="77777777" w:rsidTr="001E153B">
        <w:trPr>
          <w:trHeight w:val="586"/>
        </w:trPr>
        <w:tc>
          <w:tcPr>
            <w:tcW w:w="2967" w:type="dxa"/>
            <w:tcBorders>
              <w:top w:val="single" w:sz="8" w:space="0" w:color="000000"/>
              <w:left w:val="single" w:sz="8" w:space="0" w:color="000000"/>
              <w:bottom w:val="single" w:sz="8" w:space="0" w:color="000000"/>
              <w:right w:val="single" w:sz="8" w:space="0" w:color="000000"/>
            </w:tcBorders>
            <w:hideMark/>
          </w:tcPr>
          <w:p w14:paraId="024D0BD9" w14:textId="77777777" w:rsidR="00511C3E" w:rsidRPr="001E153B" w:rsidRDefault="00511C3E" w:rsidP="00511C3E">
            <w:pPr>
              <w:rPr>
                <w:sz w:val="20"/>
                <w:szCs w:val="20"/>
              </w:rPr>
            </w:pPr>
            <w:r w:rsidRPr="001E153B">
              <w:rPr>
                <w:sz w:val="20"/>
                <w:szCs w:val="20"/>
              </w:rPr>
              <w:t>F1</w:t>
            </w:r>
          </w:p>
        </w:tc>
        <w:tc>
          <w:tcPr>
            <w:tcW w:w="1985" w:type="dxa"/>
            <w:tcBorders>
              <w:top w:val="single" w:sz="8" w:space="0" w:color="000000"/>
              <w:left w:val="single" w:sz="8" w:space="0" w:color="000000"/>
              <w:bottom w:val="single" w:sz="8" w:space="0" w:color="000000"/>
              <w:right w:val="single" w:sz="8" w:space="0" w:color="000000"/>
            </w:tcBorders>
            <w:hideMark/>
          </w:tcPr>
          <w:p w14:paraId="60CC22ED" w14:textId="668C274C" w:rsidR="00511C3E" w:rsidRPr="001E153B" w:rsidRDefault="00BC5C58" w:rsidP="001E153B">
            <w:pPr>
              <w:spacing w:after="0" w:line="240" w:lineRule="auto"/>
              <w:jc w:val="center"/>
              <w:rPr>
                <w:sz w:val="20"/>
                <w:szCs w:val="20"/>
              </w:rPr>
            </w:pPr>
            <w:r w:rsidRPr="001E153B">
              <w:rPr>
                <w:sz w:val="20"/>
                <w:szCs w:val="20"/>
              </w:rPr>
              <w:t>PEU</w:t>
            </w:r>
            <w:r w:rsidR="00511C3E" w:rsidRPr="001E153B">
              <w:rPr>
                <w:sz w:val="20"/>
                <w:szCs w:val="20"/>
              </w:rPr>
              <w:t>_W01</w:t>
            </w:r>
            <w:r w:rsidR="00511C3E" w:rsidRPr="001E153B">
              <w:rPr>
                <w:sz w:val="20"/>
                <w:szCs w:val="20"/>
              </w:rPr>
              <w:br/>
            </w:r>
            <w:r w:rsidRPr="001E153B">
              <w:rPr>
                <w:sz w:val="20"/>
                <w:szCs w:val="20"/>
              </w:rPr>
              <w:t>PEU</w:t>
            </w:r>
            <w:r w:rsidR="00511C3E" w:rsidRPr="001E153B">
              <w:rPr>
                <w:sz w:val="20"/>
                <w:szCs w:val="20"/>
              </w:rPr>
              <w:t>_W02</w:t>
            </w:r>
          </w:p>
        </w:tc>
        <w:tc>
          <w:tcPr>
            <w:tcW w:w="4333" w:type="dxa"/>
            <w:tcBorders>
              <w:top w:val="single" w:sz="8" w:space="0" w:color="000000"/>
              <w:left w:val="single" w:sz="8" w:space="0" w:color="000000"/>
              <w:bottom w:val="single" w:sz="8" w:space="0" w:color="000000"/>
              <w:right w:val="single" w:sz="8" w:space="0" w:color="000000"/>
            </w:tcBorders>
            <w:hideMark/>
          </w:tcPr>
          <w:p w14:paraId="1264C68E" w14:textId="77777777" w:rsidR="00511C3E" w:rsidRPr="001E153B" w:rsidRDefault="00511C3E" w:rsidP="00511C3E">
            <w:pPr>
              <w:rPr>
                <w:sz w:val="20"/>
                <w:szCs w:val="20"/>
                <w:lang w:val="en-US"/>
              </w:rPr>
            </w:pPr>
            <w:r w:rsidRPr="001E153B">
              <w:rPr>
                <w:sz w:val="20"/>
                <w:szCs w:val="20"/>
                <w:lang w:val="en-US"/>
              </w:rPr>
              <w:t xml:space="preserve">Individual activity in the classroom, documentation of project work </w:t>
            </w:r>
          </w:p>
        </w:tc>
      </w:tr>
      <w:tr w:rsidR="00511C3E" w:rsidRPr="001E153B" w14:paraId="6995BB4D" w14:textId="77777777" w:rsidTr="001E153B">
        <w:trPr>
          <w:trHeight w:val="513"/>
        </w:trPr>
        <w:tc>
          <w:tcPr>
            <w:tcW w:w="2967" w:type="dxa"/>
            <w:tcBorders>
              <w:top w:val="single" w:sz="8" w:space="0" w:color="000000"/>
              <w:left w:val="single" w:sz="8" w:space="0" w:color="000000"/>
              <w:bottom w:val="single" w:sz="8" w:space="0" w:color="000000"/>
              <w:right w:val="single" w:sz="8" w:space="0" w:color="000000"/>
            </w:tcBorders>
            <w:hideMark/>
          </w:tcPr>
          <w:p w14:paraId="11DA494A" w14:textId="77777777" w:rsidR="00511C3E" w:rsidRPr="001E153B" w:rsidRDefault="00511C3E" w:rsidP="00511C3E">
            <w:pPr>
              <w:rPr>
                <w:sz w:val="20"/>
                <w:szCs w:val="20"/>
              </w:rPr>
            </w:pPr>
            <w:r w:rsidRPr="001E153B">
              <w:rPr>
                <w:sz w:val="20"/>
                <w:szCs w:val="20"/>
              </w:rPr>
              <w:t>F2</w:t>
            </w:r>
          </w:p>
        </w:tc>
        <w:tc>
          <w:tcPr>
            <w:tcW w:w="1985" w:type="dxa"/>
            <w:tcBorders>
              <w:top w:val="single" w:sz="8" w:space="0" w:color="000000"/>
              <w:left w:val="single" w:sz="8" w:space="0" w:color="000000"/>
              <w:bottom w:val="single" w:sz="8" w:space="0" w:color="000000"/>
              <w:right w:val="single" w:sz="8" w:space="0" w:color="000000"/>
            </w:tcBorders>
            <w:hideMark/>
          </w:tcPr>
          <w:p w14:paraId="7E3A6742" w14:textId="341D3237" w:rsidR="00511C3E" w:rsidRPr="001E153B" w:rsidRDefault="00BC5C58" w:rsidP="001E153B">
            <w:pPr>
              <w:spacing w:after="0" w:line="240" w:lineRule="auto"/>
              <w:jc w:val="center"/>
              <w:rPr>
                <w:sz w:val="20"/>
                <w:szCs w:val="20"/>
              </w:rPr>
            </w:pPr>
            <w:r w:rsidRPr="001E153B">
              <w:rPr>
                <w:sz w:val="20"/>
                <w:szCs w:val="20"/>
              </w:rPr>
              <w:t>PEU</w:t>
            </w:r>
            <w:r w:rsidR="00511C3E" w:rsidRPr="001E153B">
              <w:rPr>
                <w:sz w:val="20"/>
                <w:szCs w:val="20"/>
              </w:rPr>
              <w:t>_U01</w:t>
            </w:r>
            <w:r w:rsidR="00511C3E" w:rsidRPr="001E153B">
              <w:rPr>
                <w:sz w:val="20"/>
                <w:szCs w:val="20"/>
              </w:rPr>
              <w:br/>
            </w:r>
            <w:r w:rsidRPr="001E153B">
              <w:rPr>
                <w:sz w:val="20"/>
                <w:szCs w:val="20"/>
              </w:rPr>
              <w:t>PEU</w:t>
            </w:r>
            <w:r w:rsidR="00511C3E" w:rsidRPr="001E153B">
              <w:rPr>
                <w:sz w:val="20"/>
                <w:szCs w:val="20"/>
              </w:rPr>
              <w:t>_U02</w:t>
            </w:r>
          </w:p>
        </w:tc>
        <w:tc>
          <w:tcPr>
            <w:tcW w:w="4333" w:type="dxa"/>
            <w:tcBorders>
              <w:top w:val="single" w:sz="8" w:space="0" w:color="000000"/>
              <w:left w:val="single" w:sz="8" w:space="0" w:color="000000"/>
              <w:bottom w:val="single" w:sz="8" w:space="0" w:color="000000"/>
              <w:right w:val="single" w:sz="8" w:space="0" w:color="000000"/>
            </w:tcBorders>
            <w:hideMark/>
          </w:tcPr>
          <w:p w14:paraId="219844D7" w14:textId="77777777" w:rsidR="00511C3E" w:rsidRPr="001E153B" w:rsidRDefault="00511C3E" w:rsidP="00511C3E">
            <w:pPr>
              <w:rPr>
                <w:sz w:val="20"/>
                <w:szCs w:val="20"/>
                <w:lang w:val="en-US"/>
              </w:rPr>
            </w:pPr>
            <w:r w:rsidRPr="001E153B">
              <w:rPr>
                <w:sz w:val="20"/>
                <w:szCs w:val="20"/>
                <w:lang w:val="en-US"/>
              </w:rPr>
              <w:t>Assessment for a project carried out in a group of three or two</w:t>
            </w:r>
          </w:p>
        </w:tc>
      </w:tr>
      <w:tr w:rsidR="00511C3E" w:rsidRPr="001E153B" w14:paraId="6E24D154" w14:textId="77777777" w:rsidTr="001E153B">
        <w:tc>
          <w:tcPr>
            <w:tcW w:w="2967" w:type="dxa"/>
            <w:tcBorders>
              <w:top w:val="single" w:sz="8" w:space="0" w:color="000000"/>
              <w:left w:val="single" w:sz="8" w:space="0" w:color="000000"/>
              <w:bottom w:val="single" w:sz="8" w:space="0" w:color="000000"/>
              <w:right w:val="single" w:sz="8" w:space="0" w:color="000000"/>
            </w:tcBorders>
            <w:hideMark/>
          </w:tcPr>
          <w:p w14:paraId="303F78F4" w14:textId="77777777" w:rsidR="00511C3E" w:rsidRPr="001E153B" w:rsidRDefault="00511C3E" w:rsidP="00511C3E">
            <w:pPr>
              <w:rPr>
                <w:sz w:val="20"/>
                <w:szCs w:val="20"/>
              </w:rPr>
            </w:pPr>
            <w:r w:rsidRPr="001E153B">
              <w:rPr>
                <w:sz w:val="20"/>
                <w:szCs w:val="20"/>
              </w:rPr>
              <w:t>F3</w:t>
            </w:r>
          </w:p>
        </w:tc>
        <w:tc>
          <w:tcPr>
            <w:tcW w:w="1985" w:type="dxa"/>
            <w:tcBorders>
              <w:top w:val="single" w:sz="8" w:space="0" w:color="000000"/>
              <w:left w:val="single" w:sz="8" w:space="0" w:color="000000"/>
              <w:bottom w:val="single" w:sz="8" w:space="0" w:color="000000"/>
              <w:right w:val="single" w:sz="8" w:space="0" w:color="000000"/>
            </w:tcBorders>
            <w:hideMark/>
          </w:tcPr>
          <w:p w14:paraId="3BE19167" w14:textId="77777777" w:rsidR="001E153B" w:rsidRDefault="00BC5C58" w:rsidP="001E153B">
            <w:pPr>
              <w:spacing w:after="0"/>
              <w:jc w:val="center"/>
              <w:rPr>
                <w:sz w:val="20"/>
                <w:szCs w:val="20"/>
              </w:rPr>
            </w:pPr>
            <w:r w:rsidRPr="001E153B">
              <w:rPr>
                <w:sz w:val="20"/>
                <w:szCs w:val="20"/>
              </w:rPr>
              <w:t>PEU</w:t>
            </w:r>
            <w:r w:rsidR="00511C3E" w:rsidRPr="001E153B">
              <w:rPr>
                <w:sz w:val="20"/>
                <w:szCs w:val="20"/>
              </w:rPr>
              <w:t>_W01</w:t>
            </w:r>
            <w:r w:rsidR="00511C3E" w:rsidRPr="001E153B">
              <w:rPr>
                <w:sz w:val="20"/>
                <w:szCs w:val="20"/>
              </w:rPr>
              <w:br/>
            </w:r>
            <w:r w:rsidRPr="001E153B">
              <w:rPr>
                <w:sz w:val="20"/>
                <w:szCs w:val="20"/>
              </w:rPr>
              <w:t>PEU</w:t>
            </w:r>
            <w:r w:rsidR="00511C3E" w:rsidRPr="001E153B">
              <w:rPr>
                <w:sz w:val="20"/>
                <w:szCs w:val="20"/>
              </w:rPr>
              <w:t>_W02</w:t>
            </w:r>
          </w:p>
          <w:p w14:paraId="12E0AC89" w14:textId="10B6477F" w:rsidR="00511C3E" w:rsidRPr="001E153B" w:rsidRDefault="00BC5C58" w:rsidP="001E153B">
            <w:pPr>
              <w:spacing w:after="0"/>
              <w:jc w:val="center"/>
              <w:rPr>
                <w:sz w:val="20"/>
                <w:szCs w:val="20"/>
              </w:rPr>
            </w:pPr>
            <w:r w:rsidRPr="001E153B">
              <w:rPr>
                <w:sz w:val="20"/>
                <w:szCs w:val="20"/>
              </w:rPr>
              <w:t>PEU</w:t>
            </w:r>
            <w:r w:rsidR="00511C3E" w:rsidRPr="001E153B">
              <w:rPr>
                <w:sz w:val="20"/>
                <w:szCs w:val="20"/>
              </w:rPr>
              <w:t>_U01</w:t>
            </w:r>
            <w:r w:rsidR="00511C3E" w:rsidRPr="001E153B">
              <w:rPr>
                <w:sz w:val="20"/>
                <w:szCs w:val="20"/>
              </w:rPr>
              <w:br/>
            </w:r>
            <w:r w:rsidRPr="001E153B">
              <w:rPr>
                <w:sz w:val="20"/>
                <w:szCs w:val="20"/>
              </w:rPr>
              <w:t>PEU</w:t>
            </w:r>
            <w:r w:rsidR="00511C3E" w:rsidRPr="001E153B">
              <w:rPr>
                <w:sz w:val="20"/>
                <w:szCs w:val="20"/>
              </w:rPr>
              <w:t>_U02</w:t>
            </w:r>
          </w:p>
        </w:tc>
        <w:tc>
          <w:tcPr>
            <w:tcW w:w="4333" w:type="dxa"/>
            <w:tcBorders>
              <w:top w:val="single" w:sz="8" w:space="0" w:color="000000"/>
              <w:left w:val="single" w:sz="8" w:space="0" w:color="000000"/>
              <w:bottom w:val="single" w:sz="8" w:space="0" w:color="000000"/>
              <w:right w:val="single" w:sz="8" w:space="0" w:color="000000"/>
            </w:tcBorders>
            <w:hideMark/>
          </w:tcPr>
          <w:p w14:paraId="5047D0DF" w14:textId="77777777" w:rsidR="00511C3E" w:rsidRPr="001E153B" w:rsidRDefault="00511C3E" w:rsidP="00511C3E">
            <w:pPr>
              <w:rPr>
                <w:sz w:val="20"/>
                <w:szCs w:val="20"/>
                <w:lang w:val="en-US"/>
              </w:rPr>
            </w:pPr>
            <w:r w:rsidRPr="001E153B">
              <w:rPr>
                <w:sz w:val="20"/>
                <w:szCs w:val="20"/>
                <w:lang w:val="en-US"/>
              </w:rPr>
              <w:t>Presentation of the project results or its selected part</w:t>
            </w:r>
          </w:p>
        </w:tc>
      </w:tr>
      <w:tr w:rsidR="00511C3E" w:rsidRPr="001E153B" w14:paraId="539D2D40" w14:textId="77777777" w:rsidTr="00551CD3">
        <w:tc>
          <w:tcPr>
            <w:tcW w:w="0" w:type="auto"/>
            <w:gridSpan w:val="3"/>
            <w:tcBorders>
              <w:top w:val="single" w:sz="8" w:space="0" w:color="000000"/>
              <w:left w:val="single" w:sz="8" w:space="0" w:color="000000"/>
              <w:bottom w:val="single" w:sz="8" w:space="0" w:color="000000"/>
              <w:right w:val="single" w:sz="8" w:space="0" w:color="000000"/>
            </w:tcBorders>
            <w:hideMark/>
          </w:tcPr>
          <w:p w14:paraId="157F66F3" w14:textId="2F0D15C7" w:rsidR="00511C3E" w:rsidRPr="001E153B" w:rsidRDefault="00511C3E" w:rsidP="001E153B">
            <w:pPr>
              <w:rPr>
                <w:sz w:val="20"/>
                <w:szCs w:val="20"/>
              </w:rPr>
            </w:pPr>
            <w:r w:rsidRPr="001E153B">
              <w:rPr>
                <w:sz w:val="20"/>
                <w:szCs w:val="20"/>
              </w:rPr>
              <w:t>P                                            P=0,4F1+0,</w:t>
            </w:r>
            <w:r w:rsidR="00AE4371" w:rsidRPr="001E153B">
              <w:rPr>
                <w:sz w:val="20"/>
                <w:szCs w:val="20"/>
              </w:rPr>
              <w:t>3</w:t>
            </w:r>
            <w:r w:rsidRPr="001E153B">
              <w:rPr>
                <w:sz w:val="20"/>
                <w:szCs w:val="20"/>
              </w:rPr>
              <w:t>*F2+0,</w:t>
            </w:r>
            <w:r w:rsidR="00AE4371" w:rsidRPr="001E153B">
              <w:rPr>
                <w:sz w:val="20"/>
                <w:szCs w:val="20"/>
              </w:rPr>
              <w:t>3</w:t>
            </w:r>
            <w:r w:rsidRPr="001E153B">
              <w:rPr>
                <w:sz w:val="20"/>
                <w:szCs w:val="20"/>
              </w:rPr>
              <w:t>*F3</w:t>
            </w:r>
          </w:p>
        </w:tc>
      </w:tr>
    </w:tbl>
    <w:p w14:paraId="4FDDDA33" w14:textId="77777777" w:rsidR="00551CD3" w:rsidRPr="001E153B" w:rsidRDefault="00551CD3" w:rsidP="00551CD3">
      <w:pPr>
        <w:spacing w:line="240" w:lineRule="auto"/>
        <w:rPr>
          <w:rFonts w:eastAsia="Times New Roman"/>
          <w:vanish/>
          <w:sz w:val="20"/>
          <w:szCs w:val="20"/>
          <w:lang w:eastAsia="pl-PL"/>
        </w:rPr>
      </w:pPr>
      <w:bookmarkStart w:id="10" w:name="table0D"/>
      <w:bookmarkEnd w:id="10"/>
    </w:p>
    <w:p w14:paraId="41F3F02C" w14:textId="77777777" w:rsidR="001E153B" w:rsidRDefault="001E153B">
      <w:r>
        <w:br w:type="page"/>
      </w:r>
    </w:p>
    <w:tbl>
      <w:tblPr>
        <w:tblW w:w="9225" w:type="dxa"/>
        <w:tblCellMar>
          <w:top w:w="15" w:type="dxa"/>
          <w:left w:w="15" w:type="dxa"/>
          <w:bottom w:w="15" w:type="dxa"/>
          <w:right w:w="15" w:type="dxa"/>
        </w:tblCellMar>
        <w:tblLook w:val="04A0" w:firstRow="1" w:lastRow="0" w:firstColumn="1" w:lastColumn="0" w:noHBand="0" w:noVBand="1"/>
      </w:tblPr>
      <w:tblGrid>
        <w:gridCol w:w="9225"/>
      </w:tblGrid>
      <w:tr w:rsidR="00551CD3" w:rsidRPr="001E153B" w14:paraId="2077226D" w14:textId="77777777" w:rsidTr="001E153B">
        <w:trPr>
          <w:trHeight w:val="225"/>
        </w:trPr>
        <w:tc>
          <w:tcPr>
            <w:tcW w:w="9225" w:type="dxa"/>
            <w:tcBorders>
              <w:top w:val="single" w:sz="8" w:space="0" w:color="000000"/>
              <w:left w:val="single" w:sz="8" w:space="0" w:color="000000"/>
              <w:bottom w:val="single" w:sz="8" w:space="0" w:color="000000"/>
              <w:right w:val="single" w:sz="8" w:space="0" w:color="000000"/>
            </w:tcBorders>
            <w:hideMark/>
          </w:tcPr>
          <w:p w14:paraId="0D08AA3A" w14:textId="20323A51" w:rsidR="00551CD3" w:rsidRPr="001E153B" w:rsidRDefault="00551CD3" w:rsidP="00551CD3">
            <w:pPr>
              <w:spacing w:before="60" w:after="40" w:line="225" w:lineRule="atLeast"/>
              <w:jc w:val="center"/>
              <w:rPr>
                <w:rFonts w:eastAsia="Times New Roman"/>
                <w:sz w:val="20"/>
                <w:szCs w:val="20"/>
                <w:lang w:eastAsia="pl-PL"/>
              </w:rPr>
            </w:pPr>
            <w:r w:rsidRPr="001E153B">
              <w:rPr>
                <w:rFonts w:eastAsia="Times New Roman"/>
                <w:b/>
                <w:bCs/>
                <w:sz w:val="20"/>
                <w:szCs w:val="20"/>
                <w:lang w:eastAsia="pl-PL"/>
              </w:rPr>
              <w:lastRenderedPageBreak/>
              <w:t>PRIMARY AND SECONDARY LITERATURE</w:t>
            </w:r>
          </w:p>
        </w:tc>
      </w:tr>
      <w:tr w:rsidR="00551CD3" w:rsidRPr="001E153B" w14:paraId="12EFCD74" w14:textId="77777777" w:rsidTr="00551CD3">
        <w:trPr>
          <w:trHeight w:val="2850"/>
        </w:trPr>
        <w:tc>
          <w:tcPr>
            <w:tcW w:w="0" w:type="auto"/>
            <w:tcBorders>
              <w:top w:val="single" w:sz="8" w:space="0" w:color="000000"/>
              <w:left w:val="single" w:sz="8" w:space="0" w:color="000000"/>
              <w:bottom w:val="single" w:sz="8" w:space="0" w:color="000000"/>
              <w:right w:val="single" w:sz="8" w:space="0" w:color="000000"/>
            </w:tcBorders>
            <w:hideMark/>
          </w:tcPr>
          <w:p w14:paraId="66801643" w14:textId="77777777" w:rsidR="00BF0B0A" w:rsidRPr="001E153B" w:rsidRDefault="00BF0B0A" w:rsidP="00551CD3">
            <w:pPr>
              <w:spacing w:after="60" w:line="240" w:lineRule="auto"/>
              <w:rPr>
                <w:rFonts w:eastAsia="Times New Roman"/>
                <w:b/>
                <w:bCs/>
                <w:caps/>
                <w:sz w:val="20"/>
                <w:szCs w:val="20"/>
                <w:u w:val="single"/>
                <w:lang w:val="en-US" w:eastAsia="pl-PL"/>
              </w:rPr>
            </w:pPr>
          </w:p>
          <w:p w14:paraId="157081A6" w14:textId="77DCA3AD" w:rsidR="00551CD3" w:rsidRPr="001E153B" w:rsidRDefault="00551CD3" w:rsidP="00551CD3">
            <w:pPr>
              <w:spacing w:after="60" w:line="240" w:lineRule="auto"/>
              <w:rPr>
                <w:rFonts w:eastAsia="Times New Roman"/>
                <w:sz w:val="20"/>
                <w:szCs w:val="20"/>
                <w:lang w:val="en-US" w:eastAsia="pl-PL"/>
              </w:rPr>
            </w:pPr>
            <w:r w:rsidRPr="001E153B">
              <w:rPr>
                <w:rFonts w:eastAsia="Times New Roman"/>
                <w:b/>
                <w:bCs/>
                <w:caps/>
                <w:sz w:val="20"/>
                <w:szCs w:val="20"/>
                <w:u w:val="single"/>
                <w:lang w:val="en-US" w:eastAsia="pl-PL"/>
              </w:rPr>
              <w:t>PRIMARY LITERATURE:</w:t>
            </w:r>
          </w:p>
          <w:p w14:paraId="66FE0D19" w14:textId="77777777" w:rsidR="00EB1018" w:rsidRPr="001E153B" w:rsidRDefault="00EB1018" w:rsidP="00EB1018">
            <w:pPr>
              <w:numPr>
                <w:ilvl w:val="0"/>
                <w:numId w:val="3"/>
              </w:numPr>
              <w:spacing w:after="0" w:line="240" w:lineRule="auto"/>
              <w:jc w:val="both"/>
              <w:textAlignment w:val="baseline"/>
              <w:rPr>
                <w:rFonts w:eastAsia="Times New Roman"/>
                <w:color w:val="000000"/>
                <w:sz w:val="20"/>
                <w:szCs w:val="20"/>
                <w:lang w:eastAsia="pl-PL"/>
              </w:rPr>
            </w:pPr>
            <w:proofErr w:type="spellStart"/>
            <w:r w:rsidRPr="001E153B">
              <w:rPr>
                <w:rFonts w:eastAsia="Times New Roman"/>
                <w:color w:val="000000"/>
                <w:sz w:val="20"/>
                <w:szCs w:val="20"/>
                <w:lang w:val="en-GB" w:eastAsia="pl-PL"/>
              </w:rPr>
              <w:t>Guastello</w:t>
            </w:r>
            <w:proofErr w:type="spellEnd"/>
            <w:r w:rsidRPr="001E153B">
              <w:rPr>
                <w:rFonts w:eastAsia="Times New Roman"/>
                <w:color w:val="000000"/>
                <w:sz w:val="20"/>
                <w:szCs w:val="20"/>
                <w:lang w:val="en-GB" w:eastAsia="pl-PL"/>
              </w:rPr>
              <w:t xml:space="preserve"> S.G., Human factors engineering and ergonomics : a systems approach. </w:t>
            </w:r>
            <w:r w:rsidRPr="001E153B">
              <w:rPr>
                <w:rFonts w:eastAsia="Times New Roman"/>
                <w:color w:val="000000"/>
                <w:sz w:val="20"/>
                <w:szCs w:val="20"/>
                <w:lang w:eastAsia="pl-PL"/>
              </w:rPr>
              <w:t xml:space="preserve">Lawrence </w:t>
            </w:r>
            <w:proofErr w:type="spellStart"/>
            <w:r w:rsidRPr="001E153B">
              <w:rPr>
                <w:rFonts w:eastAsia="Times New Roman"/>
                <w:color w:val="000000"/>
                <w:sz w:val="20"/>
                <w:szCs w:val="20"/>
                <w:lang w:eastAsia="pl-PL"/>
              </w:rPr>
              <w:t>Erlbaum</w:t>
            </w:r>
            <w:proofErr w:type="spellEnd"/>
            <w:r w:rsidRPr="001E153B">
              <w:rPr>
                <w:rFonts w:eastAsia="Times New Roman"/>
                <w:color w:val="000000"/>
                <w:sz w:val="20"/>
                <w:szCs w:val="20"/>
                <w:lang w:eastAsia="pl-PL"/>
              </w:rPr>
              <w:t xml:space="preserve"> </w:t>
            </w:r>
            <w:proofErr w:type="spellStart"/>
            <w:r w:rsidRPr="001E153B">
              <w:rPr>
                <w:rFonts w:eastAsia="Times New Roman"/>
                <w:color w:val="000000"/>
                <w:sz w:val="20"/>
                <w:szCs w:val="20"/>
                <w:lang w:eastAsia="pl-PL"/>
              </w:rPr>
              <w:t>Associates</w:t>
            </w:r>
            <w:proofErr w:type="spellEnd"/>
            <w:r w:rsidRPr="001E153B">
              <w:rPr>
                <w:rFonts w:eastAsia="Times New Roman"/>
                <w:color w:val="000000"/>
                <w:sz w:val="20"/>
                <w:szCs w:val="20"/>
                <w:lang w:eastAsia="pl-PL"/>
              </w:rPr>
              <w:t>, 2006.</w:t>
            </w:r>
          </w:p>
          <w:p w14:paraId="3B495FC9" w14:textId="77777777" w:rsidR="00EB1018" w:rsidRPr="001E153B" w:rsidRDefault="00EB1018" w:rsidP="00EB1018">
            <w:pPr>
              <w:numPr>
                <w:ilvl w:val="0"/>
                <w:numId w:val="3"/>
              </w:numPr>
              <w:spacing w:after="0" w:line="240" w:lineRule="auto"/>
              <w:jc w:val="both"/>
              <w:textAlignment w:val="baseline"/>
              <w:rPr>
                <w:rFonts w:eastAsia="Times New Roman"/>
                <w:color w:val="000000"/>
                <w:sz w:val="20"/>
                <w:szCs w:val="20"/>
                <w:lang w:val="en-GB" w:eastAsia="pl-PL"/>
              </w:rPr>
            </w:pPr>
            <w:r w:rsidRPr="001E153B">
              <w:rPr>
                <w:rFonts w:eastAsia="Times New Roman"/>
                <w:color w:val="000000"/>
                <w:sz w:val="20"/>
                <w:szCs w:val="20"/>
                <w:lang w:eastAsia="pl-PL"/>
              </w:rPr>
              <w:t xml:space="preserve">Nowak E., Atlas antropometryczny populacji polskiej - dane do projektowania. </w:t>
            </w:r>
            <w:r w:rsidRPr="001E153B">
              <w:rPr>
                <w:rFonts w:eastAsia="Times New Roman"/>
                <w:color w:val="000000"/>
                <w:sz w:val="20"/>
                <w:szCs w:val="20"/>
                <w:lang w:val="en-GB" w:eastAsia="pl-PL"/>
              </w:rPr>
              <w:t>The Anthropometric Atlas of Polish Population - Data for Design, IWP Warszawa, 2001 </w:t>
            </w:r>
          </w:p>
          <w:p w14:paraId="08EC647C" w14:textId="77777777" w:rsidR="00EB1018" w:rsidRPr="001E153B" w:rsidRDefault="00EB1018" w:rsidP="00EB1018">
            <w:pPr>
              <w:numPr>
                <w:ilvl w:val="0"/>
                <w:numId w:val="3"/>
              </w:numPr>
              <w:spacing w:after="0" w:line="240" w:lineRule="auto"/>
              <w:textAlignment w:val="baseline"/>
              <w:rPr>
                <w:rFonts w:eastAsia="Times New Roman"/>
                <w:color w:val="000000"/>
                <w:sz w:val="20"/>
                <w:szCs w:val="20"/>
                <w:lang w:val="en-GB" w:eastAsia="pl-PL"/>
              </w:rPr>
            </w:pPr>
            <w:r w:rsidRPr="001E153B">
              <w:rPr>
                <w:rFonts w:eastAsia="Times New Roman"/>
                <w:color w:val="000000"/>
                <w:sz w:val="20"/>
                <w:szCs w:val="20"/>
                <w:lang w:val="en-GB" w:eastAsia="pl-PL"/>
              </w:rPr>
              <w:t>European standards in the ergonomic field</w:t>
            </w:r>
          </w:p>
          <w:p w14:paraId="0036C398" w14:textId="77777777" w:rsidR="00551CD3" w:rsidRPr="001E153B" w:rsidRDefault="00551CD3" w:rsidP="00511C3E">
            <w:pPr>
              <w:spacing w:after="0" w:line="240" w:lineRule="auto"/>
              <w:rPr>
                <w:rFonts w:eastAsia="Times New Roman"/>
                <w:sz w:val="20"/>
                <w:szCs w:val="20"/>
                <w:lang w:val="en-US" w:eastAsia="pl-PL"/>
              </w:rPr>
            </w:pPr>
            <w:r w:rsidRPr="001E153B">
              <w:rPr>
                <w:rFonts w:eastAsia="Times New Roman"/>
                <w:sz w:val="20"/>
                <w:szCs w:val="20"/>
                <w:lang w:val="en-US" w:eastAsia="pl-PL"/>
              </w:rPr>
              <w:t xml:space="preserve"> </w:t>
            </w:r>
          </w:p>
          <w:p w14:paraId="4FFA58E3" w14:textId="77777777" w:rsidR="00551CD3" w:rsidRPr="001E153B" w:rsidRDefault="00551CD3" w:rsidP="00551CD3">
            <w:pPr>
              <w:spacing w:after="60" w:line="240" w:lineRule="auto"/>
              <w:rPr>
                <w:rFonts w:eastAsia="Times New Roman"/>
                <w:sz w:val="20"/>
                <w:szCs w:val="20"/>
                <w:lang w:eastAsia="pl-PL"/>
              </w:rPr>
            </w:pPr>
            <w:r w:rsidRPr="001E153B">
              <w:rPr>
                <w:rFonts w:eastAsia="Times New Roman"/>
                <w:b/>
                <w:bCs/>
                <w:caps/>
                <w:sz w:val="20"/>
                <w:szCs w:val="20"/>
                <w:u w:val="single"/>
                <w:lang w:eastAsia="pl-PL"/>
              </w:rPr>
              <w:t>SECONDARY LITERATURE:</w:t>
            </w:r>
          </w:p>
          <w:p w14:paraId="286356DA" w14:textId="77777777" w:rsidR="00EB1018" w:rsidRPr="001E153B" w:rsidRDefault="00EB1018" w:rsidP="00EB1018">
            <w:pPr>
              <w:numPr>
                <w:ilvl w:val="0"/>
                <w:numId w:val="4"/>
              </w:numPr>
              <w:spacing w:after="0" w:line="240" w:lineRule="auto"/>
              <w:jc w:val="both"/>
              <w:textAlignment w:val="baseline"/>
              <w:rPr>
                <w:rFonts w:eastAsia="Times New Roman"/>
                <w:color w:val="000000"/>
                <w:sz w:val="20"/>
                <w:szCs w:val="20"/>
                <w:lang w:val="en-GB" w:eastAsia="pl-PL"/>
              </w:rPr>
            </w:pPr>
            <w:r w:rsidRPr="001E153B">
              <w:rPr>
                <w:rFonts w:eastAsia="Times New Roman"/>
                <w:color w:val="000000"/>
                <w:sz w:val="20"/>
                <w:szCs w:val="20"/>
                <w:lang w:val="en-GB" w:eastAsia="pl-PL"/>
              </w:rPr>
              <w:t>Kroemer, Karl H. E., Ergonomics:   how to design for ease and efficiency,  Prentice Hall,   2001</w:t>
            </w:r>
          </w:p>
          <w:p w14:paraId="0607C3A3" w14:textId="77777777" w:rsidR="00EB1018" w:rsidRPr="001E153B" w:rsidRDefault="00EB1018" w:rsidP="00EB1018">
            <w:pPr>
              <w:numPr>
                <w:ilvl w:val="0"/>
                <w:numId w:val="4"/>
              </w:numPr>
              <w:spacing w:after="0" w:line="240" w:lineRule="auto"/>
              <w:jc w:val="both"/>
              <w:textAlignment w:val="baseline"/>
              <w:rPr>
                <w:rFonts w:eastAsia="Times New Roman"/>
                <w:color w:val="000000"/>
                <w:sz w:val="20"/>
                <w:szCs w:val="20"/>
                <w:lang w:eastAsia="pl-PL"/>
              </w:rPr>
            </w:pPr>
            <w:r w:rsidRPr="001E153B">
              <w:rPr>
                <w:rFonts w:eastAsia="Times New Roman"/>
                <w:color w:val="000000"/>
                <w:sz w:val="20"/>
                <w:szCs w:val="20"/>
                <w:lang w:val="en-GB" w:eastAsia="pl-PL"/>
              </w:rPr>
              <w:t xml:space="preserve">Proctor R.W., Van </w:t>
            </w:r>
            <w:proofErr w:type="spellStart"/>
            <w:r w:rsidRPr="001E153B">
              <w:rPr>
                <w:rFonts w:eastAsia="Times New Roman"/>
                <w:color w:val="000000"/>
                <w:sz w:val="20"/>
                <w:szCs w:val="20"/>
                <w:lang w:val="en-GB" w:eastAsia="pl-PL"/>
              </w:rPr>
              <w:t>Zandt</w:t>
            </w:r>
            <w:proofErr w:type="spellEnd"/>
            <w:r w:rsidRPr="001E153B">
              <w:rPr>
                <w:rFonts w:eastAsia="Times New Roman"/>
                <w:color w:val="000000"/>
                <w:sz w:val="20"/>
                <w:szCs w:val="20"/>
                <w:lang w:val="en-GB" w:eastAsia="pl-PL"/>
              </w:rPr>
              <w:t xml:space="preserve"> T., Human factors in simple and complex systems. </w:t>
            </w:r>
            <w:r w:rsidRPr="001E153B">
              <w:rPr>
                <w:rFonts w:eastAsia="Times New Roman"/>
                <w:color w:val="000000"/>
                <w:sz w:val="20"/>
                <w:szCs w:val="20"/>
                <w:lang w:eastAsia="pl-PL"/>
              </w:rPr>
              <w:t xml:space="preserve">Second </w:t>
            </w:r>
            <w:proofErr w:type="spellStart"/>
            <w:r w:rsidRPr="001E153B">
              <w:rPr>
                <w:rFonts w:eastAsia="Times New Roman"/>
                <w:color w:val="000000"/>
                <w:sz w:val="20"/>
                <w:szCs w:val="20"/>
                <w:lang w:eastAsia="pl-PL"/>
              </w:rPr>
              <w:t>edition</w:t>
            </w:r>
            <w:proofErr w:type="spellEnd"/>
            <w:r w:rsidRPr="001E153B">
              <w:rPr>
                <w:rFonts w:eastAsia="Times New Roman"/>
                <w:color w:val="000000"/>
                <w:sz w:val="20"/>
                <w:szCs w:val="20"/>
                <w:lang w:eastAsia="pl-PL"/>
              </w:rPr>
              <w:t>, CRC Press, 2008</w:t>
            </w:r>
          </w:p>
          <w:p w14:paraId="72E900E7" w14:textId="77777777" w:rsidR="00EB1018" w:rsidRPr="001E153B" w:rsidRDefault="00EB1018" w:rsidP="00EB1018">
            <w:pPr>
              <w:numPr>
                <w:ilvl w:val="0"/>
                <w:numId w:val="4"/>
              </w:numPr>
              <w:spacing w:after="0" w:line="240" w:lineRule="auto"/>
              <w:jc w:val="both"/>
              <w:textAlignment w:val="baseline"/>
              <w:rPr>
                <w:rFonts w:eastAsia="Times New Roman"/>
                <w:color w:val="000000"/>
                <w:sz w:val="20"/>
                <w:szCs w:val="20"/>
                <w:lang w:val="en-GB" w:eastAsia="pl-PL"/>
              </w:rPr>
            </w:pPr>
            <w:proofErr w:type="spellStart"/>
            <w:r w:rsidRPr="001E153B">
              <w:rPr>
                <w:rFonts w:eastAsia="Times New Roman"/>
                <w:color w:val="000000"/>
                <w:sz w:val="20"/>
                <w:szCs w:val="20"/>
                <w:lang w:val="en-GB" w:eastAsia="pl-PL"/>
              </w:rPr>
              <w:t>Salvendy</w:t>
            </w:r>
            <w:proofErr w:type="spellEnd"/>
            <w:r w:rsidRPr="001E153B">
              <w:rPr>
                <w:rFonts w:eastAsia="Times New Roman"/>
                <w:color w:val="000000"/>
                <w:sz w:val="20"/>
                <w:szCs w:val="20"/>
                <w:lang w:val="en-GB" w:eastAsia="pl-PL"/>
              </w:rPr>
              <w:t xml:space="preserve">, </w:t>
            </w:r>
            <w:proofErr w:type="spellStart"/>
            <w:r w:rsidRPr="001E153B">
              <w:rPr>
                <w:rFonts w:eastAsia="Times New Roman"/>
                <w:color w:val="000000"/>
                <w:sz w:val="20"/>
                <w:szCs w:val="20"/>
                <w:lang w:val="en-GB" w:eastAsia="pl-PL"/>
              </w:rPr>
              <w:t>Gavriel</w:t>
            </w:r>
            <w:proofErr w:type="spellEnd"/>
            <w:r w:rsidRPr="001E153B">
              <w:rPr>
                <w:rFonts w:eastAsia="Times New Roman"/>
                <w:color w:val="000000"/>
                <w:sz w:val="20"/>
                <w:szCs w:val="20"/>
                <w:lang w:val="en-GB" w:eastAsia="pl-PL"/>
              </w:rPr>
              <w:t xml:space="preserve"> (red), Handbook of Human Factors and Ergonomics, John Wiley &amp; Sons, 2006; electronic access </w:t>
            </w:r>
          </w:p>
          <w:p w14:paraId="6FD4A310" w14:textId="77777777" w:rsidR="00EB1018" w:rsidRPr="001E153B" w:rsidRDefault="00EB1018" w:rsidP="00EB1018">
            <w:pPr>
              <w:numPr>
                <w:ilvl w:val="0"/>
                <w:numId w:val="4"/>
              </w:numPr>
              <w:spacing w:after="0" w:line="240" w:lineRule="auto"/>
              <w:textAlignment w:val="baseline"/>
              <w:rPr>
                <w:rFonts w:eastAsia="Times New Roman"/>
                <w:color w:val="000000"/>
                <w:sz w:val="20"/>
                <w:szCs w:val="20"/>
                <w:lang w:val="en-GB" w:eastAsia="pl-PL"/>
              </w:rPr>
            </w:pPr>
            <w:proofErr w:type="spellStart"/>
            <w:r w:rsidRPr="001E153B">
              <w:rPr>
                <w:rFonts w:eastAsia="Times New Roman"/>
                <w:color w:val="000000"/>
                <w:sz w:val="20"/>
                <w:szCs w:val="20"/>
                <w:lang w:val="en-GB" w:eastAsia="pl-PL"/>
              </w:rPr>
              <w:t>Preiser</w:t>
            </w:r>
            <w:proofErr w:type="spellEnd"/>
            <w:r w:rsidRPr="001E153B">
              <w:rPr>
                <w:rFonts w:eastAsia="Times New Roman"/>
                <w:color w:val="000000"/>
                <w:sz w:val="20"/>
                <w:szCs w:val="20"/>
                <w:lang w:val="en-GB" w:eastAsia="pl-PL"/>
              </w:rPr>
              <w:t xml:space="preserve">, W. F., Smith, K. H. Universal Design Handbook. New York: </w:t>
            </w:r>
            <w:proofErr w:type="spellStart"/>
            <w:r w:rsidRPr="001E153B">
              <w:rPr>
                <w:rFonts w:eastAsia="Times New Roman"/>
                <w:color w:val="000000"/>
                <w:sz w:val="20"/>
                <w:szCs w:val="20"/>
                <w:lang w:val="en-GB" w:eastAsia="pl-PL"/>
              </w:rPr>
              <w:t>Mcraw</w:t>
            </w:r>
            <w:proofErr w:type="spellEnd"/>
            <w:r w:rsidRPr="001E153B">
              <w:rPr>
                <w:rFonts w:eastAsia="Times New Roman"/>
                <w:color w:val="000000"/>
                <w:sz w:val="20"/>
                <w:szCs w:val="20"/>
                <w:lang w:val="en-GB" w:eastAsia="pl-PL"/>
              </w:rPr>
              <w:t>-Hill, 2011</w:t>
            </w:r>
          </w:p>
          <w:p w14:paraId="4B809479" w14:textId="77777777" w:rsidR="00EB1018" w:rsidRPr="001E153B" w:rsidRDefault="00EB1018" w:rsidP="00EB1018">
            <w:pPr>
              <w:numPr>
                <w:ilvl w:val="0"/>
                <w:numId w:val="4"/>
              </w:numPr>
              <w:spacing w:after="0" w:line="240" w:lineRule="auto"/>
              <w:textAlignment w:val="baseline"/>
              <w:rPr>
                <w:rFonts w:eastAsia="Times New Roman"/>
                <w:color w:val="000000"/>
                <w:sz w:val="20"/>
                <w:szCs w:val="20"/>
                <w:lang w:val="en-GB" w:eastAsia="pl-PL"/>
              </w:rPr>
            </w:pPr>
            <w:proofErr w:type="spellStart"/>
            <w:r w:rsidRPr="001E153B">
              <w:rPr>
                <w:rFonts w:eastAsia="Times New Roman"/>
                <w:color w:val="000000"/>
                <w:sz w:val="20"/>
                <w:szCs w:val="20"/>
                <w:lang w:val="en-GB" w:eastAsia="pl-PL"/>
              </w:rPr>
              <w:t>Grandjean</w:t>
            </w:r>
            <w:proofErr w:type="spellEnd"/>
            <w:r w:rsidRPr="001E153B">
              <w:rPr>
                <w:rFonts w:eastAsia="Times New Roman"/>
                <w:color w:val="000000"/>
                <w:sz w:val="20"/>
                <w:szCs w:val="20"/>
                <w:lang w:val="en-GB" w:eastAsia="pl-PL"/>
              </w:rPr>
              <w:t xml:space="preserve"> E., Fitting the task to the man. An ergonomic approach, Taylor &amp; Francis, London 1980</w:t>
            </w:r>
          </w:p>
          <w:p w14:paraId="625FDEB6" w14:textId="700B09A7" w:rsidR="00BF0B0A" w:rsidRPr="001E153B" w:rsidRDefault="00EB1018" w:rsidP="00BF0B0A">
            <w:pPr>
              <w:numPr>
                <w:ilvl w:val="0"/>
                <w:numId w:val="4"/>
              </w:numPr>
              <w:spacing w:after="0" w:line="240" w:lineRule="auto"/>
              <w:jc w:val="both"/>
              <w:textAlignment w:val="baseline"/>
              <w:rPr>
                <w:rFonts w:eastAsia="Times New Roman"/>
                <w:color w:val="000000"/>
                <w:sz w:val="20"/>
                <w:szCs w:val="20"/>
                <w:lang w:val="en-GB" w:eastAsia="pl-PL"/>
              </w:rPr>
            </w:pPr>
            <w:r w:rsidRPr="001E153B">
              <w:rPr>
                <w:rFonts w:eastAsia="Times New Roman"/>
                <w:color w:val="000000"/>
                <w:sz w:val="20"/>
                <w:szCs w:val="20"/>
                <w:lang w:val="en-GB" w:eastAsia="pl-PL"/>
              </w:rPr>
              <w:t>Norman D., The design of everyday things, Currency and Doubleday, 1990</w:t>
            </w:r>
          </w:p>
        </w:tc>
      </w:tr>
      <w:tr w:rsidR="00551CD3" w:rsidRPr="001E153B" w14:paraId="4789384E" w14:textId="77777777" w:rsidTr="00551CD3">
        <w:trPr>
          <w:trHeight w:val="210"/>
        </w:trPr>
        <w:tc>
          <w:tcPr>
            <w:tcW w:w="0" w:type="auto"/>
            <w:tcBorders>
              <w:top w:val="single" w:sz="8" w:space="0" w:color="000000"/>
              <w:left w:val="single" w:sz="8" w:space="0" w:color="000000"/>
              <w:bottom w:val="single" w:sz="8" w:space="0" w:color="000000"/>
              <w:right w:val="single" w:sz="8" w:space="0" w:color="000000"/>
            </w:tcBorders>
            <w:hideMark/>
          </w:tcPr>
          <w:p w14:paraId="14A98CBF" w14:textId="77777777" w:rsidR="00551CD3" w:rsidRPr="001E153B" w:rsidRDefault="00551CD3" w:rsidP="00551CD3">
            <w:pPr>
              <w:spacing w:after="0" w:line="210" w:lineRule="atLeast"/>
              <w:rPr>
                <w:rFonts w:eastAsia="Times New Roman"/>
                <w:sz w:val="20"/>
                <w:szCs w:val="20"/>
                <w:lang w:val="en-US" w:eastAsia="pl-PL"/>
              </w:rPr>
            </w:pPr>
            <w:r w:rsidRPr="001E153B">
              <w:rPr>
                <w:rFonts w:eastAsia="Times New Roman"/>
                <w:b/>
                <w:bCs/>
                <w:sz w:val="20"/>
                <w:szCs w:val="20"/>
                <w:lang w:val="en-US" w:eastAsia="pl-PL"/>
              </w:rPr>
              <w:t>SUBJECT SUPERVISOR (NAME AND SURNAME, E-MAIL ADDRESS)</w:t>
            </w:r>
          </w:p>
        </w:tc>
      </w:tr>
      <w:tr w:rsidR="00551CD3" w:rsidRPr="001E153B" w14:paraId="56AE9F9E" w14:textId="77777777" w:rsidTr="00551CD3">
        <w:trPr>
          <w:trHeight w:val="300"/>
        </w:trPr>
        <w:tc>
          <w:tcPr>
            <w:tcW w:w="0" w:type="auto"/>
            <w:tcBorders>
              <w:top w:val="single" w:sz="8" w:space="0" w:color="000000"/>
              <w:left w:val="single" w:sz="8" w:space="0" w:color="000000"/>
              <w:bottom w:val="single" w:sz="8" w:space="0" w:color="000000"/>
              <w:right w:val="single" w:sz="8" w:space="0" w:color="000000"/>
            </w:tcBorders>
            <w:hideMark/>
          </w:tcPr>
          <w:p w14:paraId="7641D5A9" w14:textId="69459B4B" w:rsidR="00551CD3" w:rsidRPr="001E153B" w:rsidRDefault="0006429B" w:rsidP="00551CD3">
            <w:pPr>
              <w:spacing w:after="0" w:line="240" w:lineRule="auto"/>
              <w:rPr>
                <w:rFonts w:eastAsia="Times New Roman"/>
                <w:b/>
                <w:bCs/>
                <w:sz w:val="20"/>
                <w:szCs w:val="20"/>
                <w:lang w:eastAsia="pl-PL"/>
              </w:rPr>
            </w:pPr>
            <w:r w:rsidRPr="001E153B">
              <w:rPr>
                <w:b/>
                <w:bCs/>
                <w:sz w:val="20"/>
                <w:szCs w:val="20"/>
              </w:rPr>
              <w:t xml:space="preserve">Katarzyna Jach, </w:t>
            </w:r>
            <w:hyperlink r:id="rId8" w:history="1">
              <w:r w:rsidR="00491981" w:rsidRPr="001E153B">
                <w:rPr>
                  <w:rStyle w:val="Hipercze"/>
                  <w:b/>
                  <w:bCs/>
                  <w:color w:val="auto"/>
                  <w:sz w:val="20"/>
                  <w:szCs w:val="20"/>
                  <w:u w:val="none"/>
                </w:rPr>
                <w:t>katarzyna.jach@pwr.edu.pl</w:t>
              </w:r>
            </w:hyperlink>
            <w:r w:rsidR="00491981" w:rsidRPr="001E153B">
              <w:rPr>
                <w:b/>
                <w:bCs/>
                <w:sz w:val="20"/>
                <w:szCs w:val="20"/>
              </w:rPr>
              <w:t xml:space="preserve"> </w:t>
            </w:r>
          </w:p>
        </w:tc>
      </w:tr>
    </w:tbl>
    <w:p w14:paraId="042E478B" w14:textId="77777777" w:rsidR="00551CD3" w:rsidRPr="001E153B" w:rsidRDefault="00551CD3" w:rsidP="00551CD3">
      <w:pPr>
        <w:spacing w:after="0" w:line="240" w:lineRule="auto"/>
        <w:rPr>
          <w:rFonts w:eastAsia="Times New Roman"/>
          <w:sz w:val="20"/>
          <w:szCs w:val="20"/>
          <w:lang w:eastAsia="pl-PL"/>
        </w:rPr>
      </w:pPr>
    </w:p>
    <w:p w14:paraId="7E7B5C7C" w14:textId="77777777" w:rsidR="008E023A" w:rsidRPr="001E153B" w:rsidRDefault="008E023A" w:rsidP="00551CD3">
      <w:pPr>
        <w:spacing w:after="0" w:line="240" w:lineRule="auto"/>
        <w:rPr>
          <w:rFonts w:eastAsia="Times New Roman"/>
          <w:sz w:val="20"/>
          <w:szCs w:val="20"/>
          <w:lang w:eastAsia="pl-PL"/>
        </w:rPr>
      </w:pPr>
    </w:p>
    <w:sectPr w:rsidR="008E023A" w:rsidRPr="001E153B" w:rsidSect="00FE3AD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67570"/>
    <w:multiLevelType w:val="hybridMultilevel"/>
    <w:tmpl w:val="4B9058AA"/>
    <w:lvl w:ilvl="0" w:tplc="C10472A8">
      <w:start w:val="1"/>
      <w:numFmt w:val="decimal"/>
      <w:lvlText w:val="[%1] "/>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 w15:restartNumberingAfterBreak="0">
    <w:nsid w:val="24E104B7"/>
    <w:multiLevelType w:val="multilevel"/>
    <w:tmpl w:val="10D8B5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61496F4A"/>
    <w:multiLevelType w:val="multilevel"/>
    <w:tmpl w:val="8AAC76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68AD759E"/>
    <w:multiLevelType w:val="hybridMultilevel"/>
    <w:tmpl w:val="06B8340E"/>
    <w:lvl w:ilvl="0" w:tplc="C10472A8">
      <w:start w:val="1"/>
      <w:numFmt w:val="decimal"/>
      <w:lvlText w:val="[%1] "/>
      <w:lvlJc w:val="left"/>
      <w:pPr>
        <w:tabs>
          <w:tab w:val="num" w:pos="730"/>
        </w:tabs>
        <w:ind w:left="730" w:hanging="360"/>
      </w:pPr>
      <w:rPr>
        <w:rFonts w:hint="default"/>
      </w:rPr>
    </w:lvl>
    <w:lvl w:ilvl="1" w:tplc="04150019" w:tentative="1">
      <w:start w:val="1"/>
      <w:numFmt w:val="lowerLetter"/>
      <w:lvlText w:val="%2."/>
      <w:lvlJc w:val="left"/>
      <w:pPr>
        <w:tabs>
          <w:tab w:val="num" w:pos="1450"/>
        </w:tabs>
        <w:ind w:left="1450" w:hanging="360"/>
      </w:pPr>
    </w:lvl>
    <w:lvl w:ilvl="2" w:tplc="0415001B" w:tentative="1">
      <w:start w:val="1"/>
      <w:numFmt w:val="lowerRoman"/>
      <w:lvlText w:val="%3."/>
      <w:lvlJc w:val="right"/>
      <w:pPr>
        <w:tabs>
          <w:tab w:val="num" w:pos="2170"/>
        </w:tabs>
        <w:ind w:left="2170" w:hanging="180"/>
      </w:pPr>
    </w:lvl>
    <w:lvl w:ilvl="3" w:tplc="0415000F" w:tentative="1">
      <w:start w:val="1"/>
      <w:numFmt w:val="decimal"/>
      <w:lvlText w:val="%4."/>
      <w:lvlJc w:val="left"/>
      <w:pPr>
        <w:tabs>
          <w:tab w:val="num" w:pos="2890"/>
        </w:tabs>
        <w:ind w:left="2890" w:hanging="360"/>
      </w:pPr>
    </w:lvl>
    <w:lvl w:ilvl="4" w:tplc="04150019" w:tentative="1">
      <w:start w:val="1"/>
      <w:numFmt w:val="lowerLetter"/>
      <w:lvlText w:val="%5."/>
      <w:lvlJc w:val="left"/>
      <w:pPr>
        <w:tabs>
          <w:tab w:val="num" w:pos="3610"/>
        </w:tabs>
        <w:ind w:left="3610" w:hanging="360"/>
      </w:pPr>
    </w:lvl>
    <w:lvl w:ilvl="5" w:tplc="0415001B" w:tentative="1">
      <w:start w:val="1"/>
      <w:numFmt w:val="lowerRoman"/>
      <w:lvlText w:val="%6."/>
      <w:lvlJc w:val="right"/>
      <w:pPr>
        <w:tabs>
          <w:tab w:val="num" w:pos="4330"/>
        </w:tabs>
        <w:ind w:left="4330" w:hanging="180"/>
      </w:pPr>
    </w:lvl>
    <w:lvl w:ilvl="6" w:tplc="0415000F" w:tentative="1">
      <w:start w:val="1"/>
      <w:numFmt w:val="decimal"/>
      <w:lvlText w:val="%7."/>
      <w:lvlJc w:val="left"/>
      <w:pPr>
        <w:tabs>
          <w:tab w:val="num" w:pos="5050"/>
        </w:tabs>
        <w:ind w:left="5050" w:hanging="360"/>
      </w:pPr>
    </w:lvl>
    <w:lvl w:ilvl="7" w:tplc="04150019" w:tentative="1">
      <w:start w:val="1"/>
      <w:numFmt w:val="lowerLetter"/>
      <w:lvlText w:val="%8."/>
      <w:lvlJc w:val="left"/>
      <w:pPr>
        <w:tabs>
          <w:tab w:val="num" w:pos="5770"/>
        </w:tabs>
        <w:ind w:left="5770" w:hanging="360"/>
      </w:pPr>
    </w:lvl>
    <w:lvl w:ilvl="8" w:tplc="0415001B" w:tentative="1">
      <w:start w:val="1"/>
      <w:numFmt w:val="lowerRoman"/>
      <w:lvlText w:val="%9."/>
      <w:lvlJc w:val="right"/>
      <w:pPr>
        <w:tabs>
          <w:tab w:val="num" w:pos="6490"/>
        </w:tabs>
        <w:ind w:left="6490" w:hanging="180"/>
      </w:pPr>
    </w:lvl>
  </w:abstractNum>
  <w:num w:numId="1">
    <w:abstractNumId w:val="3"/>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1CD3"/>
    <w:rsid w:val="0006429B"/>
    <w:rsid w:val="0009548D"/>
    <w:rsid w:val="000F1A1A"/>
    <w:rsid w:val="00103BCA"/>
    <w:rsid w:val="00125A18"/>
    <w:rsid w:val="001503EC"/>
    <w:rsid w:val="0016450C"/>
    <w:rsid w:val="001B6DE3"/>
    <w:rsid w:val="001D70F3"/>
    <w:rsid w:val="001E153B"/>
    <w:rsid w:val="00201351"/>
    <w:rsid w:val="00220EF4"/>
    <w:rsid w:val="002302A0"/>
    <w:rsid w:val="00232C07"/>
    <w:rsid w:val="00332824"/>
    <w:rsid w:val="003B6762"/>
    <w:rsid w:val="003B6C96"/>
    <w:rsid w:val="003B7CCA"/>
    <w:rsid w:val="003C337D"/>
    <w:rsid w:val="003E23C7"/>
    <w:rsid w:val="003E7990"/>
    <w:rsid w:val="00414C32"/>
    <w:rsid w:val="00491981"/>
    <w:rsid w:val="00511C3E"/>
    <w:rsid w:val="0055078F"/>
    <w:rsid w:val="00551CD3"/>
    <w:rsid w:val="00567E39"/>
    <w:rsid w:val="005902FB"/>
    <w:rsid w:val="005E15C5"/>
    <w:rsid w:val="00686555"/>
    <w:rsid w:val="006A103E"/>
    <w:rsid w:val="006F2115"/>
    <w:rsid w:val="00726225"/>
    <w:rsid w:val="0077451C"/>
    <w:rsid w:val="00795A00"/>
    <w:rsid w:val="007F7B5C"/>
    <w:rsid w:val="008B3BBA"/>
    <w:rsid w:val="008D5923"/>
    <w:rsid w:val="008E023A"/>
    <w:rsid w:val="009652BA"/>
    <w:rsid w:val="009759EF"/>
    <w:rsid w:val="009C0D7F"/>
    <w:rsid w:val="009C3F9E"/>
    <w:rsid w:val="00A407D8"/>
    <w:rsid w:val="00A549F1"/>
    <w:rsid w:val="00AA13D5"/>
    <w:rsid w:val="00AE4371"/>
    <w:rsid w:val="00BA602F"/>
    <w:rsid w:val="00BC5C58"/>
    <w:rsid w:val="00BF0B0A"/>
    <w:rsid w:val="00C25E8B"/>
    <w:rsid w:val="00C3477D"/>
    <w:rsid w:val="00D3768E"/>
    <w:rsid w:val="00D509FD"/>
    <w:rsid w:val="00D5178F"/>
    <w:rsid w:val="00E43CC8"/>
    <w:rsid w:val="00EB1018"/>
    <w:rsid w:val="00F03D27"/>
    <w:rsid w:val="00F1743F"/>
    <w:rsid w:val="00F56B81"/>
    <w:rsid w:val="00FA2E7A"/>
    <w:rsid w:val="00FA596C"/>
    <w:rsid w:val="00FD18E6"/>
    <w:rsid w:val="00FE3AD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A00F92"/>
  <w15:docId w15:val="{C5332BBC-9B2D-423F-8391-00F474FEEE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4"/>
        <w:szCs w:val="24"/>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E3AD9"/>
  </w:style>
  <w:style w:type="paragraph" w:styleId="Nagwek2">
    <w:name w:val="heading 2"/>
    <w:basedOn w:val="Normalny"/>
    <w:link w:val="Nagwek2Znak"/>
    <w:uiPriority w:val="9"/>
    <w:qFormat/>
    <w:rsid w:val="00551CD3"/>
    <w:pPr>
      <w:spacing w:after="0" w:line="240" w:lineRule="auto"/>
      <w:outlineLvl w:val="1"/>
    </w:pPr>
    <w:rPr>
      <w:rFonts w:eastAsia="Times New Roman"/>
      <w:b/>
      <w:bCs/>
      <w:sz w:val="36"/>
      <w:szCs w:val="36"/>
      <w:lang w:eastAsia="pl-PL"/>
    </w:rPr>
  </w:style>
  <w:style w:type="paragraph" w:styleId="Nagwek3">
    <w:name w:val="heading 3"/>
    <w:basedOn w:val="Normalny"/>
    <w:link w:val="Nagwek3Znak"/>
    <w:uiPriority w:val="9"/>
    <w:qFormat/>
    <w:rsid w:val="00551CD3"/>
    <w:pPr>
      <w:spacing w:after="0" w:line="240" w:lineRule="auto"/>
      <w:outlineLvl w:val="2"/>
    </w:pPr>
    <w:rPr>
      <w:rFonts w:eastAsia="Times New Roman"/>
      <w:b/>
      <w:bCs/>
      <w:sz w:val="27"/>
      <w:szCs w:val="27"/>
      <w:lang w:eastAsia="pl-PL"/>
    </w:rPr>
  </w:style>
  <w:style w:type="paragraph" w:styleId="Nagwek4">
    <w:name w:val="heading 4"/>
    <w:basedOn w:val="Normalny"/>
    <w:link w:val="Nagwek4Znak"/>
    <w:uiPriority w:val="9"/>
    <w:qFormat/>
    <w:rsid w:val="00551CD3"/>
    <w:pPr>
      <w:spacing w:after="0" w:line="240" w:lineRule="auto"/>
      <w:outlineLvl w:val="3"/>
    </w:pPr>
    <w:rPr>
      <w:rFonts w:eastAsia="Times New Roman"/>
      <w:b/>
      <w:bCs/>
      <w:lang w:eastAsia="pl-PL"/>
    </w:rPr>
  </w:style>
  <w:style w:type="paragraph" w:styleId="Nagwek5">
    <w:name w:val="heading 5"/>
    <w:basedOn w:val="Normalny"/>
    <w:link w:val="Nagwek5Znak"/>
    <w:uiPriority w:val="9"/>
    <w:qFormat/>
    <w:rsid w:val="00551CD3"/>
    <w:pPr>
      <w:spacing w:after="0" w:line="240" w:lineRule="auto"/>
      <w:outlineLvl w:val="4"/>
    </w:pPr>
    <w:rPr>
      <w:rFonts w:eastAsia="Times New Roman"/>
      <w:b/>
      <w:bCs/>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uiPriority w:val="9"/>
    <w:rsid w:val="00551CD3"/>
    <w:rPr>
      <w:rFonts w:eastAsia="Times New Roman"/>
      <w:b/>
      <w:bCs/>
      <w:sz w:val="36"/>
      <w:szCs w:val="36"/>
      <w:lang w:eastAsia="pl-PL"/>
    </w:rPr>
  </w:style>
  <w:style w:type="character" w:customStyle="1" w:styleId="Nagwek3Znak">
    <w:name w:val="Nagłówek 3 Znak"/>
    <w:basedOn w:val="Domylnaczcionkaakapitu"/>
    <w:link w:val="Nagwek3"/>
    <w:uiPriority w:val="9"/>
    <w:rsid w:val="00551CD3"/>
    <w:rPr>
      <w:rFonts w:eastAsia="Times New Roman"/>
      <w:b/>
      <w:bCs/>
      <w:sz w:val="27"/>
      <w:szCs w:val="27"/>
      <w:lang w:eastAsia="pl-PL"/>
    </w:rPr>
  </w:style>
  <w:style w:type="character" w:customStyle="1" w:styleId="Nagwek4Znak">
    <w:name w:val="Nagłówek 4 Znak"/>
    <w:basedOn w:val="Domylnaczcionkaakapitu"/>
    <w:link w:val="Nagwek4"/>
    <w:uiPriority w:val="9"/>
    <w:rsid w:val="00551CD3"/>
    <w:rPr>
      <w:rFonts w:eastAsia="Times New Roman"/>
      <w:b/>
      <w:bCs/>
      <w:lang w:eastAsia="pl-PL"/>
    </w:rPr>
  </w:style>
  <w:style w:type="character" w:customStyle="1" w:styleId="Nagwek5Znak">
    <w:name w:val="Nagłówek 5 Znak"/>
    <w:basedOn w:val="Domylnaczcionkaakapitu"/>
    <w:link w:val="Nagwek5"/>
    <w:uiPriority w:val="9"/>
    <w:rsid w:val="00551CD3"/>
    <w:rPr>
      <w:rFonts w:eastAsia="Times New Roman"/>
      <w:b/>
      <w:bCs/>
      <w:sz w:val="20"/>
      <w:szCs w:val="20"/>
      <w:lang w:eastAsia="pl-PL"/>
    </w:rPr>
  </w:style>
  <w:style w:type="paragraph" w:styleId="NormalnyWeb">
    <w:name w:val="Normal (Web)"/>
    <w:basedOn w:val="Normalny"/>
    <w:uiPriority w:val="99"/>
    <w:semiHidden/>
    <w:unhideWhenUsed/>
    <w:rsid w:val="00551CD3"/>
    <w:pPr>
      <w:spacing w:after="0" w:line="240" w:lineRule="auto"/>
    </w:pPr>
    <w:rPr>
      <w:rFonts w:eastAsia="Times New Roman"/>
      <w:lang w:eastAsia="pl-PL"/>
    </w:rPr>
  </w:style>
  <w:style w:type="paragraph" w:customStyle="1" w:styleId="normalny0">
    <w:name w:val="normalny"/>
    <w:basedOn w:val="Normalny"/>
    <w:rsid w:val="00551CD3"/>
    <w:pPr>
      <w:spacing w:after="0" w:line="240" w:lineRule="auto"/>
    </w:pPr>
    <w:rPr>
      <w:rFonts w:eastAsia="Times New Roman"/>
      <w:lang w:eastAsia="pl-PL"/>
    </w:rPr>
  </w:style>
  <w:style w:type="paragraph" w:customStyle="1" w:styleId="stopka">
    <w:name w:val="stopka"/>
    <w:basedOn w:val="Normalny"/>
    <w:rsid w:val="00551CD3"/>
    <w:pPr>
      <w:spacing w:after="0" w:line="240" w:lineRule="auto"/>
    </w:pPr>
    <w:rPr>
      <w:rFonts w:eastAsia="Times New Roman"/>
      <w:lang w:eastAsia="pl-PL"/>
    </w:rPr>
  </w:style>
  <w:style w:type="character" w:customStyle="1" w:styleId="normalnychar1">
    <w:name w:val="normalny__char1"/>
    <w:basedOn w:val="Domylnaczcionkaakapitu"/>
    <w:rsid w:val="00551CD3"/>
    <w:rPr>
      <w:rFonts w:ascii="Times New Roman" w:hAnsi="Times New Roman" w:cs="Times New Roman" w:hint="default"/>
      <w:sz w:val="24"/>
      <w:szCs w:val="24"/>
    </w:rPr>
  </w:style>
  <w:style w:type="paragraph" w:customStyle="1" w:styleId="normalny1">
    <w:name w:val="normalny1"/>
    <w:basedOn w:val="Normalny"/>
    <w:rsid w:val="00551CD3"/>
    <w:pPr>
      <w:spacing w:after="0" w:line="240" w:lineRule="auto"/>
    </w:pPr>
    <w:rPr>
      <w:rFonts w:eastAsia="Times New Roman"/>
      <w:lang w:eastAsia="pl-PL"/>
    </w:rPr>
  </w:style>
  <w:style w:type="character" w:customStyle="1" w:styleId="nag014200f3wek00202char1">
    <w:name w:val="nag_0142_00f3wek_00202__char1"/>
    <w:basedOn w:val="Domylnaczcionkaakapitu"/>
    <w:rsid w:val="00551CD3"/>
    <w:rPr>
      <w:rFonts w:ascii="Times New Roman" w:hAnsi="Times New Roman" w:cs="Times New Roman" w:hint="default"/>
      <w:b/>
      <w:bCs/>
      <w:sz w:val="24"/>
      <w:szCs w:val="24"/>
    </w:rPr>
  </w:style>
  <w:style w:type="paragraph" w:customStyle="1" w:styleId="tekst0020podstawowy1">
    <w:name w:val="tekst_0020podstawowy1"/>
    <w:basedOn w:val="Normalny"/>
    <w:rsid w:val="00551CD3"/>
    <w:pPr>
      <w:spacing w:after="0" w:line="240" w:lineRule="auto"/>
      <w:jc w:val="center"/>
    </w:pPr>
    <w:rPr>
      <w:rFonts w:eastAsia="Times New Roman"/>
      <w:lang w:eastAsia="pl-PL"/>
    </w:rPr>
  </w:style>
  <w:style w:type="character" w:customStyle="1" w:styleId="tekst0020podstawowychar1">
    <w:name w:val="tekst_0020podstawowy__char1"/>
    <w:basedOn w:val="Domylnaczcionkaakapitu"/>
    <w:rsid w:val="00551CD3"/>
    <w:rPr>
      <w:rFonts w:ascii="Times New Roman" w:hAnsi="Times New Roman" w:cs="Times New Roman" w:hint="default"/>
      <w:sz w:val="24"/>
      <w:szCs w:val="24"/>
    </w:rPr>
  </w:style>
  <w:style w:type="character" w:customStyle="1" w:styleId="nag014200f3wek00204char1">
    <w:name w:val="nag_0142_00f3wek_00204__char1"/>
    <w:basedOn w:val="Domylnaczcionkaakapitu"/>
    <w:rsid w:val="00551CD3"/>
    <w:rPr>
      <w:rFonts w:ascii="Times New Roman" w:hAnsi="Times New Roman" w:cs="Times New Roman" w:hint="default"/>
      <w:b/>
      <w:bCs/>
      <w:sz w:val="22"/>
      <w:szCs w:val="22"/>
    </w:rPr>
  </w:style>
  <w:style w:type="character" w:customStyle="1" w:styleId="nag014200f3wek00203char1">
    <w:name w:val="nag_0142_00f3wek_00203__char1"/>
    <w:basedOn w:val="Domylnaczcionkaakapitu"/>
    <w:rsid w:val="00551CD3"/>
    <w:rPr>
      <w:rFonts w:ascii="Times New Roman" w:hAnsi="Times New Roman" w:cs="Times New Roman" w:hint="default"/>
      <w:b/>
      <w:bCs/>
      <w:sz w:val="24"/>
      <w:szCs w:val="24"/>
    </w:rPr>
  </w:style>
  <w:style w:type="character" w:customStyle="1" w:styleId="nag014200f3wek00205char1">
    <w:name w:val="nag_0142_00f3wek_00205__char1"/>
    <w:basedOn w:val="Domylnaczcionkaakapitu"/>
    <w:rsid w:val="00551CD3"/>
    <w:rPr>
      <w:rFonts w:ascii="Times New Roman" w:hAnsi="Times New Roman" w:cs="Times New Roman" w:hint="default"/>
      <w:b/>
      <w:bCs/>
      <w:sz w:val="18"/>
      <w:szCs w:val="18"/>
    </w:rPr>
  </w:style>
  <w:style w:type="paragraph" w:styleId="Tekstdymka">
    <w:name w:val="Balloon Text"/>
    <w:basedOn w:val="Normalny"/>
    <w:link w:val="TekstdymkaZnak"/>
    <w:uiPriority w:val="99"/>
    <w:semiHidden/>
    <w:unhideWhenUsed/>
    <w:rsid w:val="008E023A"/>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8E023A"/>
    <w:rPr>
      <w:rFonts w:ascii="Tahoma" w:hAnsi="Tahoma" w:cs="Tahoma"/>
      <w:sz w:val="16"/>
      <w:szCs w:val="16"/>
    </w:rPr>
  </w:style>
  <w:style w:type="paragraph" w:styleId="HTML-wstpniesformatowany">
    <w:name w:val="HTML Preformatted"/>
    <w:basedOn w:val="Normalny"/>
    <w:link w:val="HTML-wstpniesformatowanyZnak"/>
    <w:uiPriority w:val="99"/>
    <w:unhideWhenUsed/>
    <w:rsid w:val="001D70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pl-PL"/>
    </w:rPr>
  </w:style>
  <w:style w:type="character" w:customStyle="1" w:styleId="HTML-wstpniesformatowanyZnak">
    <w:name w:val="HTML - wstępnie sformatowany Znak"/>
    <w:basedOn w:val="Domylnaczcionkaakapitu"/>
    <w:link w:val="HTML-wstpniesformatowany"/>
    <w:uiPriority w:val="99"/>
    <w:rsid w:val="001D70F3"/>
    <w:rPr>
      <w:rFonts w:ascii="Courier New" w:eastAsia="Times New Roman" w:hAnsi="Courier New" w:cs="Courier New"/>
      <w:sz w:val="20"/>
      <w:szCs w:val="20"/>
      <w:lang w:eastAsia="pl-PL"/>
    </w:rPr>
  </w:style>
  <w:style w:type="character" w:customStyle="1" w:styleId="jlqj4b">
    <w:name w:val="jlqj4b"/>
    <w:basedOn w:val="Domylnaczcionkaakapitu"/>
    <w:rsid w:val="00220EF4"/>
  </w:style>
  <w:style w:type="character" w:styleId="Hipercze">
    <w:name w:val="Hyperlink"/>
    <w:basedOn w:val="Domylnaczcionkaakapitu"/>
    <w:uiPriority w:val="99"/>
    <w:unhideWhenUsed/>
    <w:rsid w:val="00491981"/>
    <w:rPr>
      <w:color w:val="0000FF" w:themeColor="hyperlink"/>
      <w:u w:val="single"/>
    </w:rPr>
  </w:style>
  <w:style w:type="character" w:styleId="Nierozpoznanawzmianka">
    <w:name w:val="Unresolved Mention"/>
    <w:basedOn w:val="Domylnaczcionkaakapitu"/>
    <w:uiPriority w:val="99"/>
    <w:semiHidden/>
    <w:unhideWhenUsed/>
    <w:rsid w:val="0049198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594675">
      <w:bodyDiv w:val="1"/>
      <w:marLeft w:val="0"/>
      <w:marRight w:val="0"/>
      <w:marTop w:val="0"/>
      <w:marBottom w:val="0"/>
      <w:divBdr>
        <w:top w:val="none" w:sz="0" w:space="0" w:color="auto"/>
        <w:left w:val="none" w:sz="0" w:space="0" w:color="auto"/>
        <w:bottom w:val="none" w:sz="0" w:space="0" w:color="auto"/>
        <w:right w:val="none" w:sz="0" w:space="0" w:color="auto"/>
      </w:divBdr>
    </w:div>
    <w:div w:id="233659872">
      <w:bodyDiv w:val="1"/>
      <w:marLeft w:val="0"/>
      <w:marRight w:val="0"/>
      <w:marTop w:val="0"/>
      <w:marBottom w:val="0"/>
      <w:divBdr>
        <w:top w:val="none" w:sz="0" w:space="0" w:color="auto"/>
        <w:left w:val="none" w:sz="0" w:space="0" w:color="auto"/>
        <w:bottom w:val="none" w:sz="0" w:space="0" w:color="auto"/>
        <w:right w:val="none" w:sz="0" w:space="0" w:color="auto"/>
      </w:divBdr>
    </w:div>
    <w:div w:id="256182108">
      <w:bodyDiv w:val="1"/>
      <w:marLeft w:val="0"/>
      <w:marRight w:val="0"/>
      <w:marTop w:val="0"/>
      <w:marBottom w:val="0"/>
      <w:divBdr>
        <w:top w:val="none" w:sz="0" w:space="0" w:color="auto"/>
        <w:left w:val="none" w:sz="0" w:space="0" w:color="auto"/>
        <w:bottom w:val="none" w:sz="0" w:space="0" w:color="auto"/>
        <w:right w:val="none" w:sz="0" w:space="0" w:color="auto"/>
      </w:divBdr>
    </w:div>
    <w:div w:id="291256272">
      <w:bodyDiv w:val="1"/>
      <w:marLeft w:val="0"/>
      <w:marRight w:val="0"/>
      <w:marTop w:val="0"/>
      <w:marBottom w:val="0"/>
      <w:divBdr>
        <w:top w:val="none" w:sz="0" w:space="0" w:color="auto"/>
        <w:left w:val="none" w:sz="0" w:space="0" w:color="auto"/>
        <w:bottom w:val="none" w:sz="0" w:space="0" w:color="auto"/>
        <w:right w:val="none" w:sz="0" w:space="0" w:color="auto"/>
      </w:divBdr>
    </w:div>
    <w:div w:id="632061367">
      <w:bodyDiv w:val="1"/>
      <w:marLeft w:val="0"/>
      <w:marRight w:val="0"/>
      <w:marTop w:val="0"/>
      <w:marBottom w:val="0"/>
      <w:divBdr>
        <w:top w:val="none" w:sz="0" w:space="0" w:color="auto"/>
        <w:left w:val="none" w:sz="0" w:space="0" w:color="auto"/>
        <w:bottom w:val="none" w:sz="0" w:space="0" w:color="auto"/>
        <w:right w:val="none" w:sz="0" w:space="0" w:color="auto"/>
      </w:divBdr>
    </w:div>
    <w:div w:id="924069545">
      <w:bodyDiv w:val="1"/>
      <w:marLeft w:val="0"/>
      <w:marRight w:val="0"/>
      <w:marTop w:val="0"/>
      <w:marBottom w:val="0"/>
      <w:divBdr>
        <w:top w:val="none" w:sz="0" w:space="0" w:color="auto"/>
        <w:left w:val="none" w:sz="0" w:space="0" w:color="auto"/>
        <w:bottom w:val="none" w:sz="0" w:space="0" w:color="auto"/>
        <w:right w:val="none" w:sz="0" w:space="0" w:color="auto"/>
      </w:divBdr>
    </w:div>
    <w:div w:id="964392147">
      <w:bodyDiv w:val="1"/>
      <w:marLeft w:val="0"/>
      <w:marRight w:val="0"/>
      <w:marTop w:val="0"/>
      <w:marBottom w:val="0"/>
      <w:divBdr>
        <w:top w:val="none" w:sz="0" w:space="0" w:color="auto"/>
        <w:left w:val="none" w:sz="0" w:space="0" w:color="auto"/>
        <w:bottom w:val="none" w:sz="0" w:space="0" w:color="auto"/>
        <w:right w:val="none" w:sz="0" w:space="0" w:color="auto"/>
      </w:divBdr>
    </w:div>
    <w:div w:id="978732452">
      <w:bodyDiv w:val="1"/>
      <w:marLeft w:val="0"/>
      <w:marRight w:val="0"/>
      <w:marTop w:val="0"/>
      <w:marBottom w:val="0"/>
      <w:divBdr>
        <w:top w:val="none" w:sz="0" w:space="0" w:color="auto"/>
        <w:left w:val="none" w:sz="0" w:space="0" w:color="auto"/>
        <w:bottom w:val="none" w:sz="0" w:space="0" w:color="auto"/>
        <w:right w:val="none" w:sz="0" w:space="0" w:color="auto"/>
      </w:divBdr>
    </w:div>
    <w:div w:id="996344706">
      <w:bodyDiv w:val="1"/>
      <w:marLeft w:val="0"/>
      <w:marRight w:val="0"/>
      <w:marTop w:val="0"/>
      <w:marBottom w:val="0"/>
      <w:divBdr>
        <w:top w:val="none" w:sz="0" w:space="0" w:color="auto"/>
        <w:left w:val="none" w:sz="0" w:space="0" w:color="auto"/>
        <w:bottom w:val="none" w:sz="0" w:space="0" w:color="auto"/>
        <w:right w:val="none" w:sz="0" w:space="0" w:color="auto"/>
      </w:divBdr>
    </w:div>
    <w:div w:id="1091850485">
      <w:bodyDiv w:val="1"/>
      <w:marLeft w:val="1400"/>
      <w:marRight w:val="1400"/>
      <w:marTop w:val="1400"/>
      <w:marBottom w:val="1400"/>
      <w:divBdr>
        <w:top w:val="none" w:sz="0" w:space="0" w:color="auto"/>
        <w:left w:val="none" w:sz="0" w:space="0" w:color="auto"/>
        <w:bottom w:val="none" w:sz="0" w:space="0" w:color="auto"/>
        <w:right w:val="none" w:sz="0" w:space="0" w:color="auto"/>
      </w:divBdr>
    </w:div>
    <w:div w:id="1150757453">
      <w:bodyDiv w:val="1"/>
      <w:marLeft w:val="0"/>
      <w:marRight w:val="0"/>
      <w:marTop w:val="0"/>
      <w:marBottom w:val="0"/>
      <w:divBdr>
        <w:top w:val="none" w:sz="0" w:space="0" w:color="auto"/>
        <w:left w:val="none" w:sz="0" w:space="0" w:color="auto"/>
        <w:bottom w:val="none" w:sz="0" w:space="0" w:color="auto"/>
        <w:right w:val="none" w:sz="0" w:space="0" w:color="auto"/>
      </w:divBdr>
    </w:div>
    <w:div w:id="1158962672">
      <w:bodyDiv w:val="1"/>
      <w:marLeft w:val="0"/>
      <w:marRight w:val="0"/>
      <w:marTop w:val="0"/>
      <w:marBottom w:val="0"/>
      <w:divBdr>
        <w:top w:val="none" w:sz="0" w:space="0" w:color="auto"/>
        <w:left w:val="none" w:sz="0" w:space="0" w:color="auto"/>
        <w:bottom w:val="none" w:sz="0" w:space="0" w:color="auto"/>
        <w:right w:val="none" w:sz="0" w:space="0" w:color="auto"/>
      </w:divBdr>
    </w:div>
    <w:div w:id="1244217521">
      <w:bodyDiv w:val="1"/>
      <w:marLeft w:val="0"/>
      <w:marRight w:val="0"/>
      <w:marTop w:val="0"/>
      <w:marBottom w:val="0"/>
      <w:divBdr>
        <w:top w:val="none" w:sz="0" w:space="0" w:color="auto"/>
        <w:left w:val="none" w:sz="0" w:space="0" w:color="auto"/>
        <w:bottom w:val="none" w:sz="0" w:space="0" w:color="auto"/>
        <w:right w:val="none" w:sz="0" w:space="0" w:color="auto"/>
      </w:divBdr>
    </w:div>
    <w:div w:id="1323777321">
      <w:bodyDiv w:val="1"/>
      <w:marLeft w:val="0"/>
      <w:marRight w:val="0"/>
      <w:marTop w:val="0"/>
      <w:marBottom w:val="0"/>
      <w:divBdr>
        <w:top w:val="none" w:sz="0" w:space="0" w:color="auto"/>
        <w:left w:val="none" w:sz="0" w:space="0" w:color="auto"/>
        <w:bottom w:val="none" w:sz="0" w:space="0" w:color="auto"/>
        <w:right w:val="none" w:sz="0" w:space="0" w:color="auto"/>
      </w:divBdr>
    </w:div>
    <w:div w:id="1385906509">
      <w:bodyDiv w:val="1"/>
      <w:marLeft w:val="0"/>
      <w:marRight w:val="0"/>
      <w:marTop w:val="0"/>
      <w:marBottom w:val="0"/>
      <w:divBdr>
        <w:top w:val="none" w:sz="0" w:space="0" w:color="auto"/>
        <w:left w:val="none" w:sz="0" w:space="0" w:color="auto"/>
        <w:bottom w:val="none" w:sz="0" w:space="0" w:color="auto"/>
        <w:right w:val="none" w:sz="0" w:space="0" w:color="auto"/>
      </w:divBdr>
    </w:div>
    <w:div w:id="1427263106">
      <w:bodyDiv w:val="1"/>
      <w:marLeft w:val="0"/>
      <w:marRight w:val="0"/>
      <w:marTop w:val="0"/>
      <w:marBottom w:val="0"/>
      <w:divBdr>
        <w:top w:val="none" w:sz="0" w:space="0" w:color="auto"/>
        <w:left w:val="none" w:sz="0" w:space="0" w:color="auto"/>
        <w:bottom w:val="none" w:sz="0" w:space="0" w:color="auto"/>
        <w:right w:val="none" w:sz="0" w:space="0" w:color="auto"/>
      </w:divBdr>
    </w:div>
    <w:div w:id="1574074901">
      <w:bodyDiv w:val="1"/>
      <w:marLeft w:val="0"/>
      <w:marRight w:val="0"/>
      <w:marTop w:val="0"/>
      <w:marBottom w:val="0"/>
      <w:divBdr>
        <w:top w:val="none" w:sz="0" w:space="0" w:color="auto"/>
        <w:left w:val="none" w:sz="0" w:space="0" w:color="auto"/>
        <w:bottom w:val="none" w:sz="0" w:space="0" w:color="auto"/>
        <w:right w:val="none" w:sz="0" w:space="0" w:color="auto"/>
      </w:divBdr>
    </w:div>
    <w:div w:id="1664699372">
      <w:bodyDiv w:val="1"/>
      <w:marLeft w:val="0"/>
      <w:marRight w:val="0"/>
      <w:marTop w:val="0"/>
      <w:marBottom w:val="0"/>
      <w:divBdr>
        <w:top w:val="none" w:sz="0" w:space="0" w:color="auto"/>
        <w:left w:val="none" w:sz="0" w:space="0" w:color="auto"/>
        <w:bottom w:val="none" w:sz="0" w:space="0" w:color="auto"/>
        <w:right w:val="none" w:sz="0" w:space="0" w:color="auto"/>
      </w:divBdr>
    </w:div>
    <w:div w:id="1718436418">
      <w:bodyDiv w:val="1"/>
      <w:marLeft w:val="0"/>
      <w:marRight w:val="0"/>
      <w:marTop w:val="0"/>
      <w:marBottom w:val="0"/>
      <w:divBdr>
        <w:top w:val="none" w:sz="0" w:space="0" w:color="auto"/>
        <w:left w:val="none" w:sz="0" w:space="0" w:color="auto"/>
        <w:bottom w:val="none" w:sz="0" w:space="0" w:color="auto"/>
        <w:right w:val="none" w:sz="0" w:space="0" w:color="auto"/>
      </w:divBdr>
    </w:div>
    <w:div w:id="1769812276">
      <w:bodyDiv w:val="1"/>
      <w:marLeft w:val="0"/>
      <w:marRight w:val="0"/>
      <w:marTop w:val="0"/>
      <w:marBottom w:val="0"/>
      <w:divBdr>
        <w:top w:val="none" w:sz="0" w:space="0" w:color="auto"/>
        <w:left w:val="none" w:sz="0" w:space="0" w:color="auto"/>
        <w:bottom w:val="none" w:sz="0" w:space="0" w:color="auto"/>
        <w:right w:val="none" w:sz="0" w:space="0" w:color="auto"/>
      </w:divBdr>
    </w:div>
    <w:div w:id="1843203659">
      <w:bodyDiv w:val="1"/>
      <w:marLeft w:val="0"/>
      <w:marRight w:val="0"/>
      <w:marTop w:val="0"/>
      <w:marBottom w:val="0"/>
      <w:divBdr>
        <w:top w:val="none" w:sz="0" w:space="0" w:color="auto"/>
        <w:left w:val="none" w:sz="0" w:space="0" w:color="auto"/>
        <w:bottom w:val="none" w:sz="0" w:space="0" w:color="auto"/>
        <w:right w:val="none" w:sz="0" w:space="0" w:color="auto"/>
      </w:divBdr>
    </w:div>
    <w:div w:id="1902058926">
      <w:bodyDiv w:val="1"/>
      <w:marLeft w:val="0"/>
      <w:marRight w:val="0"/>
      <w:marTop w:val="0"/>
      <w:marBottom w:val="0"/>
      <w:divBdr>
        <w:top w:val="none" w:sz="0" w:space="0" w:color="auto"/>
        <w:left w:val="none" w:sz="0" w:space="0" w:color="auto"/>
        <w:bottom w:val="none" w:sz="0" w:space="0" w:color="auto"/>
        <w:right w:val="none" w:sz="0" w:space="0" w:color="auto"/>
      </w:divBdr>
      <w:divsChild>
        <w:div w:id="1969118481">
          <w:marLeft w:val="0"/>
          <w:marRight w:val="0"/>
          <w:marTop w:val="0"/>
          <w:marBottom w:val="0"/>
          <w:divBdr>
            <w:top w:val="none" w:sz="0" w:space="0" w:color="auto"/>
            <w:left w:val="none" w:sz="0" w:space="0" w:color="auto"/>
            <w:bottom w:val="none" w:sz="0" w:space="0" w:color="auto"/>
            <w:right w:val="none" w:sz="0" w:space="0" w:color="auto"/>
          </w:divBdr>
          <w:divsChild>
            <w:div w:id="1575972364">
              <w:marLeft w:val="0"/>
              <w:marRight w:val="0"/>
              <w:marTop w:val="0"/>
              <w:marBottom w:val="0"/>
              <w:divBdr>
                <w:top w:val="none" w:sz="0" w:space="0" w:color="auto"/>
                <w:left w:val="none" w:sz="0" w:space="0" w:color="auto"/>
                <w:bottom w:val="none" w:sz="0" w:space="0" w:color="auto"/>
                <w:right w:val="none" w:sz="0" w:space="0" w:color="auto"/>
              </w:divBdr>
              <w:divsChild>
                <w:div w:id="1574390551">
                  <w:marLeft w:val="0"/>
                  <w:marRight w:val="0"/>
                  <w:marTop w:val="0"/>
                  <w:marBottom w:val="0"/>
                  <w:divBdr>
                    <w:top w:val="none" w:sz="0" w:space="0" w:color="auto"/>
                    <w:left w:val="none" w:sz="0" w:space="0" w:color="auto"/>
                    <w:bottom w:val="none" w:sz="0" w:space="0" w:color="auto"/>
                    <w:right w:val="none" w:sz="0" w:space="0" w:color="auto"/>
                  </w:divBdr>
                  <w:divsChild>
                    <w:div w:id="573206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1982365">
      <w:bodyDiv w:val="1"/>
      <w:marLeft w:val="0"/>
      <w:marRight w:val="0"/>
      <w:marTop w:val="0"/>
      <w:marBottom w:val="0"/>
      <w:divBdr>
        <w:top w:val="none" w:sz="0" w:space="0" w:color="auto"/>
        <w:left w:val="none" w:sz="0" w:space="0" w:color="auto"/>
        <w:bottom w:val="none" w:sz="0" w:space="0" w:color="auto"/>
        <w:right w:val="none" w:sz="0" w:space="0" w:color="auto"/>
      </w:divBdr>
      <w:divsChild>
        <w:div w:id="831721376">
          <w:marLeft w:val="0"/>
          <w:marRight w:val="0"/>
          <w:marTop w:val="0"/>
          <w:marBottom w:val="0"/>
          <w:divBdr>
            <w:top w:val="none" w:sz="0" w:space="0" w:color="auto"/>
            <w:left w:val="none" w:sz="0" w:space="0" w:color="auto"/>
            <w:bottom w:val="none" w:sz="0" w:space="0" w:color="auto"/>
            <w:right w:val="none" w:sz="0" w:space="0" w:color="auto"/>
          </w:divBdr>
          <w:divsChild>
            <w:div w:id="1057707953">
              <w:marLeft w:val="0"/>
              <w:marRight w:val="0"/>
              <w:marTop w:val="0"/>
              <w:marBottom w:val="0"/>
              <w:divBdr>
                <w:top w:val="none" w:sz="0" w:space="0" w:color="auto"/>
                <w:left w:val="none" w:sz="0" w:space="0" w:color="auto"/>
                <w:bottom w:val="none" w:sz="0" w:space="0" w:color="auto"/>
                <w:right w:val="none" w:sz="0" w:space="0" w:color="auto"/>
              </w:divBdr>
              <w:divsChild>
                <w:div w:id="2126655506">
                  <w:marLeft w:val="0"/>
                  <w:marRight w:val="0"/>
                  <w:marTop w:val="0"/>
                  <w:marBottom w:val="0"/>
                  <w:divBdr>
                    <w:top w:val="none" w:sz="0" w:space="0" w:color="auto"/>
                    <w:left w:val="none" w:sz="0" w:space="0" w:color="auto"/>
                    <w:bottom w:val="none" w:sz="0" w:space="0" w:color="auto"/>
                    <w:right w:val="none" w:sz="0" w:space="0" w:color="auto"/>
                  </w:divBdr>
                  <w:divsChild>
                    <w:div w:id="1091394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atarzyna.jach@pwr.edu.pl"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AF5E69A427F42A448F83596754659475" ma:contentTypeVersion="10" ma:contentTypeDescription="Utwórz nowy dokument." ma:contentTypeScope="" ma:versionID="75e514b34fab4a616f97b1cdcbfb10d1">
  <xsd:schema xmlns:xsd="http://www.w3.org/2001/XMLSchema" xmlns:xs="http://www.w3.org/2001/XMLSchema" xmlns:p="http://schemas.microsoft.com/office/2006/metadata/properties" xmlns:ns2="ac941f9f-4661-4c8c-b32b-69ba617b3626" xmlns:ns3="e8ecd239-2003-43d4-b8d7-9642b045e9cf" targetNamespace="http://schemas.microsoft.com/office/2006/metadata/properties" ma:root="true" ma:fieldsID="f4a0eec5eac9915800fa099c8b01630c" ns2:_="" ns3:_="">
    <xsd:import namespace="ac941f9f-4661-4c8c-b32b-69ba617b3626"/>
    <xsd:import namespace="e8ecd239-2003-43d4-b8d7-9642b045e9cf"/>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941f9f-4661-4c8c-b32b-69ba617b362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8ecd239-2003-43d4-b8d7-9642b045e9cf" elementFormDefault="qualified">
    <xsd:import namespace="http://schemas.microsoft.com/office/2006/documentManagement/types"/>
    <xsd:import namespace="http://schemas.microsoft.com/office/infopath/2007/PartnerControls"/>
    <xsd:element name="SharedWithUsers" ma:index="14"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E598DC8-377B-459C-BB15-C71150402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941f9f-4661-4c8c-b32b-69ba617b3626"/>
    <ds:schemaRef ds:uri="e8ecd239-2003-43d4-b8d7-9642b045e9c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FBD43AA-037E-4608-AD15-D7BDAE804FC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9D47A16-5E5D-4C7D-8FE2-E8FD36B3820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789</Words>
  <Characters>4737</Characters>
  <Application>Microsoft Office Word</Application>
  <DocSecurity>0</DocSecurity>
  <Lines>39</Lines>
  <Paragraphs>11</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5515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 Helman</dc:creator>
  <cp:lastModifiedBy>Paulina Kostrzewska-Bobeł</cp:lastModifiedBy>
  <cp:revision>2</cp:revision>
  <cp:lastPrinted>2020-02-06T07:31:00Z</cp:lastPrinted>
  <dcterms:created xsi:type="dcterms:W3CDTF">2023-03-03T10:29:00Z</dcterms:created>
  <dcterms:modified xsi:type="dcterms:W3CDTF">2023-03-03T10:29:00Z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0x010100AF5E69A427F42A448F83596754659475</vt:lpwstr>
  </property>
</Properties>
</file>